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0" w:type="dxa"/>
        <w:tblLook w:val="04A0" w:firstRow="1" w:lastRow="0" w:firstColumn="1" w:lastColumn="0" w:noHBand="0" w:noVBand="1"/>
      </w:tblPr>
      <w:tblGrid>
        <w:gridCol w:w="4420"/>
        <w:gridCol w:w="960"/>
        <w:gridCol w:w="960"/>
        <w:gridCol w:w="960"/>
        <w:gridCol w:w="960"/>
        <w:gridCol w:w="960"/>
        <w:gridCol w:w="960"/>
      </w:tblGrid>
      <w:tr w:rsidR="0011106F" w:rsidRPr="0011106F" w:rsidTr="0011106F">
        <w:trPr>
          <w:trHeight w:val="675"/>
        </w:trPr>
        <w:tc>
          <w:tcPr>
            <w:tcW w:w="10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работников по полному кругу организаций в целом по экономике по субъектам Российской Федерации с 2018 года , рублей</w:t>
            </w:r>
          </w:p>
        </w:tc>
      </w:tr>
      <w:tr w:rsidR="0011106F" w:rsidRPr="0011106F" w:rsidTr="0011106F">
        <w:trPr>
          <w:trHeight w:val="34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</w:tr>
      <w:tr w:rsidR="0011106F" w:rsidRPr="0011106F" w:rsidTr="00236C80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51344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57244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65338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1106F" w:rsidRPr="00236C80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6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74854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Центральный федеральный округ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94239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Белгородская область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54495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48080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53286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53332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41929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61588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Костромская область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46730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53624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54044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83195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47382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53270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49185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Тамбовская область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45742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53778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60464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Ярославская область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55536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138882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Северо-Западный федеральный округ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81442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64779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77601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76368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Ненецкий </w:t>
            </w:r>
            <w:proofErr w:type="spellStart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авт.округ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119386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 без авт.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72540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58939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54739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68105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98818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53188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44853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96232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Южный федеральный округ </w:t>
            </w: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53432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46431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42151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47325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58256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53964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51833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47638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42091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 Дагестан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39054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35825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39988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40388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Северная Осетия </w:t>
            </w:r>
            <w:r w:rsidRPr="0011106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</w:t>
            </w: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41059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Приволжский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55724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56974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48997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46406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61894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53721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62393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48258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56526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53119</w:t>
            </w:r>
          </w:p>
        </w:tc>
      </w:tr>
      <w:bookmarkEnd w:id="0"/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48167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58063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49995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48890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Уральский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77889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50938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64997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105981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106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106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106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106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</w:t>
            </w:r>
            <w:proofErr w:type="spellStart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авт.округ</w:t>
            </w:r>
            <w:proofErr w:type="spellEnd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06F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</w:t>
            </w: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Югра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108148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Ямало-Ненецкий </w:t>
            </w:r>
            <w:proofErr w:type="spellStart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авт.округ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145050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 без авт.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71184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58424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Сибирский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66423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52450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57793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62015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46137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81056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74257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67239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64189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55227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67744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85449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61565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110230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69830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119563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Приморский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73960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75227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72999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134646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114361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Еврейская </w:t>
            </w:r>
            <w:proofErr w:type="spellStart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авт.область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65815</w:t>
            </w:r>
          </w:p>
        </w:tc>
      </w:tr>
      <w:tr w:rsidR="0011106F" w:rsidRPr="0011106F" w:rsidTr="0011106F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Чукотский </w:t>
            </w:r>
            <w:proofErr w:type="spellStart"/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авт.округ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06F" w:rsidRPr="0011106F" w:rsidRDefault="0011106F" w:rsidP="00111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159071</w:t>
            </w:r>
          </w:p>
        </w:tc>
      </w:tr>
    </w:tbl>
    <w:p w:rsidR="009446EB" w:rsidRPr="0011106F" w:rsidRDefault="009446EB" w:rsidP="0011106F"/>
    <w:sectPr w:rsidR="009446EB" w:rsidRPr="0011106F" w:rsidSect="001110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6F"/>
    <w:rsid w:val="0011106F"/>
    <w:rsid w:val="00236C80"/>
    <w:rsid w:val="004950DE"/>
    <w:rsid w:val="007A57A1"/>
    <w:rsid w:val="009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61FFB-4736-4D15-9FF0-49A7CE1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0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106F"/>
    <w:rPr>
      <w:color w:val="800080"/>
      <w:u w:val="single"/>
    </w:rPr>
  </w:style>
  <w:style w:type="paragraph" w:customStyle="1" w:styleId="msonormal0">
    <w:name w:val="msonormal"/>
    <w:basedOn w:val="a"/>
    <w:rsid w:val="0011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1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1106F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1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1106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1106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1106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1106F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11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11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110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110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1110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110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110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111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110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11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Саранов Вадим Владимирович</dc:creator>
  <cp:keywords/>
  <dc:description/>
  <cp:lastModifiedBy>Назаров Юрий Васильевич</cp:lastModifiedBy>
  <cp:revision>2</cp:revision>
  <dcterms:created xsi:type="dcterms:W3CDTF">2024-09-20T14:15:00Z</dcterms:created>
  <dcterms:modified xsi:type="dcterms:W3CDTF">2024-09-20T14:30:00Z</dcterms:modified>
</cp:coreProperties>
</file>