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48" w:rsidRDefault="000E1A68" w:rsidP="000E1A6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Сведения о доходах, расходах работников Фонда перспективных исследований, а также их супругов и несовершеннолетних детей за период с 01 января 201</w:t>
      </w:r>
      <w:r w:rsidR="004434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4434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г., представле</w:t>
      </w:r>
      <w:r w:rsidR="00302CC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02CCF">
        <w:rPr>
          <w:rFonts w:ascii="Times New Roman" w:hAnsi="Times New Roman" w:cs="Times New Roman"/>
          <w:sz w:val="28"/>
          <w:szCs w:val="28"/>
        </w:rPr>
        <w:t>ые</w:t>
      </w:r>
      <w:r w:rsidR="005D7548">
        <w:rPr>
          <w:rFonts w:ascii="Times New Roman" w:hAnsi="Times New Roman" w:cs="Times New Roman"/>
          <w:sz w:val="28"/>
          <w:szCs w:val="28"/>
        </w:rPr>
        <w:t xml:space="preserve"> к размещению</w:t>
      </w:r>
    </w:p>
    <w:p w:rsidR="00735B14" w:rsidRDefault="000E1A68" w:rsidP="000E1A6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Фонда перспективных исследований </w:t>
      </w:r>
      <w:r w:rsidR="00A219C1">
        <w:rPr>
          <w:rFonts w:ascii="Times New Roman" w:hAnsi="Times New Roman" w:cs="Times New Roman"/>
          <w:sz w:val="28"/>
          <w:szCs w:val="28"/>
        </w:rPr>
        <w:t>в порядке, утвержденном</w:t>
      </w:r>
      <w:r w:rsidR="00A219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Указом Президента Российской Федерации</w:t>
      </w:r>
      <w:r w:rsidR="005D7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8 июля 2013 г. № 613</w:t>
      </w:r>
    </w:p>
    <w:p w:rsidR="000E1A68" w:rsidRDefault="000E1A68" w:rsidP="000E1A6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131"/>
        <w:gridCol w:w="3119"/>
        <w:gridCol w:w="1134"/>
        <w:gridCol w:w="1559"/>
        <w:gridCol w:w="1701"/>
        <w:gridCol w:w="1984"/>
        <w:gridCol w:w="2410"/>
      </w:tblGrid>
      <w:tr w:rsidR="00426357" w:rsidTr="007A0BE0">
        <w:trPr>
          <w:trHeight w:val="3010"/>
          <w:jc w:val="center"/>
        </w:trPr>
        <w:tc>
          <w:tcPr>
            <w:tcW w:w="704" w:type="dxa"/>
            <w:vMerge w:val="restart"/>
            <w:vAlign w:val="center"/>
          </w:tcPr>
          <w:p w:rsidR="00426357" w:rsidRPr="005D2794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426357" w:rsidRPr="005D2794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31" w:type="dxa"/>
            <w:vMerge w:val="restart"/>
            <w:vAlign w:val="center"/>
          </w:tcPr>
          <w:p w:rsidR="00426357" w:rsidRPr="005D2794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5812" w:type="dxa"/>
            <w:gridSpan w:val="3"/>
            <w:vAlign w:val="center"/>
          </w:tcPr>
          <w:p w:rsidR="00426357" w:rsidRPr="005D2794" w:rsidRDefault="005D7548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54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принадлежащих,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426357" w:rsidRPr="005D2794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1984" w:type="dxa"/>
            <w:vMerge w:val="restart"/>
            <w:vAlign w:val="center"/>
          </w:tcPr>
          <w:p w:rsidR="00426357" w:rsidRPr="005D2794" w:rsidRDefault="00426357" w:rsidP="003D01D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 w:rsidR="003D01D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2410" w:type="dxa"/>
            <w:vMerge w:val="restart"/>
            <w:vAlign w:val="center"/>
          </w:tcPr>
          <w:p w:rsidR="00426357" w:rsidRPr="005D2794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приобретению объектов недвижимого, транспортных средств, ценных бумаг, акций (долей участия, паев в уставных (складочных) капиталах организаций), при превышении суммы сделки общего дохода работника и его супруга (супруги) за три последних года, предшествующих совершению сделки</w:t>
            </w:r>
          </w:p>
        </w:tc>
      </w:tr>
      <w:tr w:rsidR="00426357" w:rsidTr="007A0BE0">
        <w:trPr>
          <w:trHeight w:val="169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426357" w:rsidRPr="000E1A68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6357" w:rsidRPr="000E1A68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426357" w:rsidRPr="000E1A68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26357" w:rsidRPr="005D2794" w:rsidRDefault="00426357" w:rsidP="005D279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26357" w:rsidRPr="005D2794" w:rsidRDefault="00426357" w:rsidP="005D279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6357" w:rsidRPr="005D2794" w:rsidRDefault="00426357" w:rsidP="005D279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26357" w:rsidRPr="000E1A68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26357" w:rsidRPr="000E1A68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26357" w:rsidRPr="000E1A68" w:rsidRDefault="00426357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9" w:rsidTr="007A0BE0">
        <w:trPr>
          <w:trHeight w:val="540"/>
          <w:jc w:val="center"/>
        </w:trPr>
        <w:tc>
          <w:tcPr>
            <w:tcW w:w="704" w:type="dxa"/>
            <w:vMerge w:val="restart"/>
            <w:vAlign w:val="center"/>
          </w:tcPr>
          <w:p w:rsidR="00BF3F09" w:rsidRPr="00477B6E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BF3F09" w:rsidRPr="00477B6E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AD">
              <w:rPr>
                <w:rFonts w:ascii="Times New Roman" w:hAnsi="Times New Roman" w:cs="Times New Roman"/>
                <w:sz w:val="20"/>
                <w:szCs w:val="20"/>
              </w:rPr>
              <w:t>Гарбук С.В.</w:t>
            </w:r>
          </w:p>
        </w:tc>
        <w:tc>
          <w:tcPr>
            <w:tcW w:w="2131" w:type="dxa"/>
            <w:vMerge w:val="restart"/>
            <w:vAlign w:val="center"/>
          </w:tcPr>
          <w:p w:rsidR="00BF3F09" w:rsidRPr="00477B6E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информационных исследований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BF3F09" w:rsidRPr="00426357" w:rsidRDefault="00BF3F09" w:rsidP="00BF3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F3F09" w:rsidRPr="00426357" w:rsidRDefault="00BF3F09" w:rsidP="00BF3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 w:val="restart"/>
            <w:vAlign w:val="center"/>
          </w:tcPr>
          <w:p w:rsidR="00BF3F09" w:rsidRPr="00426357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F3F09" w:rsidRPr="00426357" w:rsidRDefault="00BF3F09" w:rsidP="002038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Х6 </w:t>
            </w:r>
          </w:p>
        </w:tc>
        <w:tc>
          <w:tcPr>
            <w:tcW w:w="1984" w:type="dxa"/>
            <w:vMerge w:val="restart"/>
            <w:vAlign w:val="center"/>
          </w:tcPr>
          <w:p w:rsidR="00BF3F09" w:rsidRPr="00426357" w:rsidRDefault="00C165AD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5AD">
              <w:rPr>
                <w:rFonts w:ascii="Times New Roman" w:hAnsi="Times New Roman" w:cs="Times New Roman"/>
                <w:sz w:val="20"/>
                <w:szCs w:val="20"/>
              </w:rPr>
              <w:t>14 262 910,96</w:t>
            </w:r>
          </w:p>
        </w:tc>
        <w:tc>
          <w:tcPr>
            <w:tcW w:w="2410" w:type="dxa"/>
            <w:vMerge w:val="restart"/>
            <w:vAlign w:val="center"/>
          </w:tcPr>
          <w:p w:rsidR="00BF3F09" w:rsidRPr="00477B6E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3F09" w:rsidTr="007A0BE0">
        <w:trPr>
          <w:trHeight w:val="345"/>
          <w:jc w:val="center"/>
        </w:trPr>
        <w:tc>
          <w:tcPr>
            <w:tcW w:w="704" w:type="dxa"/>
            <w:vMerge/>
            <w:vAlign w:val="center"/>
          </w:tcPr>
          <w:p w:rsidR="00BF3F09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F3F09" w:rsidRPr="00443451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31" w:type="dxa"/>
            <w:vMerge/>
            <w:vAlign w:val="center"/>
          </w:tcPr>
          <w:p w:rsidR="00BF3F09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F3F09" w:rsidRPr="00426357" w:rsidRDefault="00BF3F09" w:rsidP="00985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F3F09" w:rsidRDefault="00BF3F09" w:rsidP="00415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231,6</w:t>
            </w:r>
          </w:p>
        </w:tc>
        <w:tc>
          <w:tcPr>
            <w:tcW w:w="1559" w:type="dxa"/>
            <w:vMerge/>
            <w:vAlign w:val="center"/>
          </w:tcPr>
          <w:p w:rsidR="00BF3F09" w:rsidRPr="00426357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F3F09" w:rsidRDefault="00BF3F09" w:rsidP="002038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F3F09" w:rsidRPr="00426357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F3F09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09" w:rsidTr="007A0BE0">
        <w:trPr>
          <w:trHeight w:val="491"/>
          <w:jc w:val="center"/>
        </w:trPr>
        <w:tc>
          <w:tcPr>
            <w:tcW w:w="704" w:type="dxa"/>
            <w:vMerge/>
            <w:vAlign w:val="center"/>
          </w:tcPr>
          <w:p w:rsidR="00BF3F09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F3F09" w:rsidRPr="00443451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31" w:type="dxa"/>
            <w:vMerge/>
            <w:vAlign w:val="center"/>
          </w:tcPr>
          <w:p w:rsidR="00BF3F09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F3F09" w:rsidRDefault="00BF3F09" w:rsidP="00BF3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F3F09" w:rsidRDefault="00BF3F09" w:rsidP="00BF3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559" w:type="dxa"/>
            <w:vMerge/>
            <w:vAlign w:val="center"/>
          </w:tcPr>
          <w:p w:rsidR="00BF3F09" w:rsidRPr="00426357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F3F09" w:rsidRDefault="00BF3F09" w:rsidP="002038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F3F09" w:rsidRPr="00426357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F3F09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09" w:rsidTr="007A0BE0">
        <w:trPr>
          <w:trHeight w:val="439"/>
          <w:jc w:val="center"/>
        </w:trPr>
        <w:tc>
          <w:tcPr>
            <w:tcW w:w="704" w:type="dxa"/>
            <w:vMerge/>
            <w:vAlign w:val="center"/>
          </w:tcPr>
          <w:p w:rsidR="00BF3F09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F3F09" w:rsidRPr="00443451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31" w:type="dxa"/>
            <w:vMerge/>
            <w:vAlign w:val="center"/>
          </w:tcPr>
          <w:p w:rsidR="00BF3F09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F3F09" w:rsidRDefault="00BF3F09" w:rsidP="00985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F3F09" w:rsidRDefault="00BF3F09" w:rsidP="00415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559" w:type="dxa"/>
            <w:vMerge/>
            <w:vAlign w:val="center"/>
          </w:tcPr>
          <w:p w:rsidR="00BF3F09" w:rsidRPr="00426357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F3F09" w:rsidRDefault="00BF3F09" w:rsidP="002038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F3F09" w:rsidRPr="00426357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F3F09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F09" w:rsidTr="007A0BE0">
        <w:trPr>
          <w:trHeight w:val="557"/>
          <w:jc w:val="center"/>
        </w:trPr>
        <w:tc>
          <w:tcPr>
            <w:tcW w:w="704" w:type="dxa"/>
            <w:vMerge/>
            <w:vAlign w:val="center"/>
          </w:tcPr>
          <w:p w:rsidR="00BF3F09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F3F09" w:rsidRPr="00443451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31" w:type="dxa"/>
            <w:vMerge/>
            <w:vAlign w:val="center"/>
          </w:tcPr>
          <w:p w:rsidR="00BF3F09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  <w:vAlign w:val="center"/>
          </w:tcPr>
          <w:p w:rsidR="00BF3F09" w:rsidRDefault="00BF3F09" w:rsidP="00985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="00C165A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F3F09" w:rsidRDefault="00BF3F09" w:rsidP="00415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559" w:type="dxa"/>
            <w:vMerge/>
            <w:vAlign w:val="center"/>
          </w:tcPr>
          <w:p w:rsidR="00BF3F09" w:rsidRPr="00426357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F3F09" w:rsidRDefault="00BF3F09" w:rsidP="002038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F3F09" w:rsidRPr="00426357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F3F09" w:rsidRDefault="00BF3F0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57" w:rsidTr="007A0BE0">
        <w:trPr>
          <w:trHeight w:val="549"/>
          <w:jc w:val="center"/>
        </w:trPr>
        <w:tc>
          <w:tcPr>
            <w:tcW w:w="704" w:type="dxa"/>
            <w:vAlign w:val="center"/>
          </w:tcPr>
          <w:p w:rsidR="00426357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6357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31" w:type="dxa"/>
            <w:vAlign w:val="center"/>
          </w:tcPr>
          <w:p w:rsidR="00426357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426357" w:rsidRPr="00985A35" w:rsidRDefault="00985A35" w:rsidP="00985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собственность,1/2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26357" w:rsidRPr="00985A35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59" w:type="dxa"/>
            <w:vAlign w:val="center"/>
          </w:tcPr>
          <w:p w:rsidR="00426357" w:rsidRPr="00985A35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26357" w:rsidRPr="00985A35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426357" w:rsidRPr="00985A35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426357" w:rsidRPr="00985A35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357" w:rsidTr="007A0BE0">
        <w:trPr>
          <w:trHeight w:val="556"/>
          <w:jc w:val="center"/>
        </w:trPr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:rsidR="00426357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26357" w:rsidRDefault="00985A3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31" w:type="dxa"/>
            <w:tcBorders>
              <w:bottom w:val="single" w:sz="12" w:space="0" w:color="auto"/>
            </w:tcBorders>
            <w:vAlign w:val="center"/>
          </w:tcPr>
          <w:p w:rsidR="00426357" w:rsidRDefault="00426357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426357" w:rsidRPr="00985A35" w:rsidRDefault="000E5032" w:rsidP="000E50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собственность,1/3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426357" w:rsidRPr="00985A35" w:rsidRDefault="000E5032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539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 А.И.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920289" w:rsidRPr="00985A35" w:rsidRDefault="00920289" w:rsidP="000E5032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920289" w:rsidRPr="00985A35" w:rsidRDefault="00920289" w:rsidP="0084217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135FE5" w:rsidRDefault="00135FE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135FE5" w:rsidRDefault="00135FE5" w:rsidP="002510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 Rover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0E6DEC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19 120 837,19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135FE5" w:rsidRDefault="00135FE5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440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188,9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Default="00920289" w:rsidP="002510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0289" w:rsidTr="007A0BE0">
        <w:trPr>
          <w:trHeight w:val="419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Pr="009B0DD7" w:rsidRDefault="00920289" w:rsidP="00920289">
            <w:pPr>
              <w:spacing w:before="24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 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Default="00920289" w:rsidP="002510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0289" w:rsidTr="007A0BE0">
        <w:trPr>
          <w:trHeight w:val="381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 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0289" w:rsidTr="007A0BE0">
        <w:trPr>
          <w:trHeight w:val="712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920289" w:rsidRPr="009B0DD7" w:rsidRDefault="00920289" w:rsidP="00920289">
            <w:pPr>
              <w:spacing w:before="24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0289" w:rsidTr="007A0BE0">
        <w:trPr>
          <w:trHeight w:val="505"/>
          <w:jc w:val="center"/>
        </w:trPr>
        <w:tc>
          <w:tcPr>
            <w:tcW w:w="704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20289" w:rsidRPr="000E5032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собственность,1/3)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59" w:type="dxa"/>
            <w:vMerge w:val="restart"/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1 527 747,14</w:t>
            </w:r>
          </w:p>
        </w:tc>
        <w:tc>
          <w:tcPr>
            <w:tcW w:w="2410" w:type="dxa"/>
            <w:vMerge w:val="restart"/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465"/>
          <w:jc w:val="center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920289" w:rsidRPr="00443451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0289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386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 В.А.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председатель научно-технического совета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Camry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15 015 059,00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842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собственность,1/3)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570"/>
          <w:jc w:val="center"/>
        </w:trPr>
        <w:tc>
          <w:tcPr>
            <w:tcW w:w="704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559" w:type="dxa"/>
            <w:vMerge w:val="restart"/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20289" w:rsidRPr="009B0DD7" w:rsidRDefault="00920289" w:rsidP="009202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RX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84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10 337 557,00</w:t>
            </w:r>
          </w:p>
        </w:tc>
        <w:tc>
          <w:tcPr>
            <w:tcW w:w="2410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409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411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361"/>
          <w:jc w:val="center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920289" w:rsidRPr="009B0DD7" w:rsidRDefault="00920289" w:rsidP="009202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335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 И.И.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физико-технических исследований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920289" w:rsidRPr="00985A35" w:rsidRDefault="005666A2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92028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(собственность)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0D1C88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Volkswagen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16 251 955,85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276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224,4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660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20289" w:rsidRPr="00FD74F3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66A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692"/>
          <w:jc w:val="center"/>
        </w:trPr>
        <w:tc>
          <w:tcPr>
            <w:tcW w:w="704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0289" w:rsidRPr="000D1C88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4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20289" w:rsidRPr="009B0DD7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Audi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85 872,00</w:t>
            </w:r>
          </w:p>
        </w:tc>
        <w:tc>
          <w:tcPr>
            <w:tcW w:w="2410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702"/>
          <w:jc w:val="center"/>
        </w:trPr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31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20289" w:rsidRPr="009B0DD7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673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 А.В.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химико-биологических и медицинских исследований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66472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Mercedes-Benz ML-350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17 355 623,21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560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129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550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634"/>
          <w:jc w:val="center"/>
        </w:trPr>
        <w:tc>
          <w:tcPr>
            <w:tcW w:w="704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20289" w:rsidRPr="009B0DD7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387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566"/>
          <w:jc w:val="center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FE5" w:rsidTr="007A0BE0">
        <w:trPr>
          <w:trHeight w:val="613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:rsidR="00135FE5" w:rsidRPr="00477B6E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35FE5" w:rsidRPr="00477B6E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FE5">
              <w:rPr>
                <w:rFonts w:ascii="Times New Roman" w:hAnsi="Times New Roman" w:cs="Times New Roman"/>
                <w:sz w:val="20"/>
                <w:szCs w:val="20"/>
              </w:rPr>
              <w:t>Сидоров И.А.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</w:tcBorders>
            <w:vAlign w:val="center"/>
          </w:tcPr>
          <w:p w:rsidR="00135FE5" w:rsidRPr="00477B6E" w:rsidRDefault="00135FE5" w:rsidP="007A0BE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управления обеспечения деятельности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135FE5" w:rsidRPr="00985A3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135FE5" w:rsidRPr="00985A3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135FE5" w:rsidRPr="00985A3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135FE5" w:rsidRPr="00203863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Mercedes-Benz</w:t>
            </w:r>
            <w:r w:rsidRPr="0046647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E300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135FE5" w:rsidRPr="00985A3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12 921 258,72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135FE5" w:rsidRPr="00985A3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FE5" w:rsidTr="007A0BE0">
        <w:trPr>
          <w:trHeight w:val="1332"/>
          <w:jc w:val="center"/>
        </w:trPr>
        <w:tc>
          <w:tcPr>
            <w:tcW w:w="704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35FE5" w:rsidRPr="00FD74F3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31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5FE5" w:rsidRPr="009B0DD7" w:rsidRDefault="00135FE5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FE5" w:rsidTr="007A0BE0">
        <w:trPr>
          <w:trHeight w:val="390"/>
          <w:jc w:val="center"/>
        </w:trPr>
        <w:tc>
          <w:tcPr>
            <w:tcW w:w="704" w:type="dxa"/>
            <w:vMerge w:val="restart"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vMerge w:val="restart"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собственность)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135FE5" w:rsidRDefault="00135FE5" w:rsidP="00135FE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1559" w:type="dxa"/>
            <w:vMerge w:val="restart"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35FE5" w:rsidRPr="00A134F0" w:rsidRDefault="00135FE5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 X6</w:t>
            </w:r>
          </w:p>
        </w:tc>
        <w:tc>
          <w:tcPr>
            <w:tcW w:w="1984" w:type="dxa"/>
            <w:vMerge w:val="restart"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6 412 892,95</w:t>
            </w:r>
          </w:p>
        </w:tc>
        <w:tc>
          <w:tcPr>
            <w:tcW w:w="2410" w:type="dxa"/>
            <w:vMerge w:val="restart"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FE5" w:rsidTr="007A0BE0">
        <w:trPr>
          <w:trHeight w:val="706"/>
          <w:jc w:val="center"/>
        </w:trPr>
        <w:tc>
          <w:tcPr>
            <w:tcW w:w="704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35FE5" w:rsidRDefault="005666A2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FE5" w:rsidTr="007A0BE0">
        <w:trPr>
          <w:trHeight w:val="656"/>
          <w:jc w:val="center"/>
        </w:trPr>
        <w:tc>
          <w:tcPr>
            <w:tcW w:w="704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  <w:vAlign w:val="center"/>
          </w:tcPr>
          <w:p w:rsidR="00135FE5" w:rsidRPr="009B0DD7" w:rsidRDefault="00135FE5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135FE5" w:rsidRDefault="00135FE5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742"/>
          <w:jc w:val="center"/>
        </w:trPr>
        <w:tc>
          <w:tcPr>
            <w:tcW w:w="704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31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696"/>
          <w:jc w:val="center"/>
        </w:trPr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31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453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Шурыгин А.А.</w:t>
            </w:r>
          </w:p>
        </w:tc>
        <w:tc>
          <w:tcPr>
            <w:tcW w:w="2131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477B6E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по информационно-аналитической работе</w:t>
            </w: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B0DD7" w:rsidRDefault="00920289" w:rsidP="009202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Accord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14 697 313,87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920289" w:rsidRPr="00985A35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0289" w:rsidTr="007A0BE0">
        <w:trPr>
          <w:trHeight w:val="398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498,3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440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516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920289" w:rsidRPr="009B0DD7" w:rsidRDefault="00920289" w:rsidP="00920289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 (собственность)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408"/>
          <w:jc w:val="center"/>
        </w:trPr>
        <w:tc>
          <w:tcPr>
            <w:tcW w:w="704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31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20289" w:rsidRPr="00203863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86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559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20289" w:rsidRPr="009F0AFF" w:rsidRDefault="00920289" w:rsidP="009202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CRV</w:t>
            </w:r>
          </w:p>
        </w:tc>
        <w:tc>
          <w:tcPr>
            <w:tcW w:w="1984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909 365,53</w:t>
            </w:r>
          </w:p>
        </w:tc>
        <w:tc>
          <w:tcPr>
            <w:tcW w:w="2410" w:type="dxa"/>
            <w:vMerge w:val="restart"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289" w:rsidTr="007A0BE0">
        <w:trPr>
          <w:trHeight w:val="461"/>
          <w:jc w:val="center"/>
        </w:trPr>
        <w:tc>
          <w:tcPr>
            <w:tcW w:w="70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</w:tcBorders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920289" w:rsidRPr="00203863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559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20289" w:rsidRPr="009B0DD7" w:rsidRDefault="00920289" w:rsidP="0092028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20289" w:rsidRDefault="00920289" w:rsidP="009202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1A68" w:rsidRPr="000E1A68" w:rsidRDefault="000E1A68" w:rsidP="009B364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E1A68" w:rsidRPr="000E1A68" w:rsidSect="00135FE5">
      <w:pgSz w:w="16839" w:h="11907" w:orient="landscape" w:code="9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A2"/>
    <w:rsid w:val="000623DA"/>
    <w:rsid w:val="0008490B"/>
    <w:rsid w:val="000D1C88"/>
    <w:rsid w:val="000E1A68"/>
    <w:rsid w:val="000E5032"/>
    <w:rsid w:val="000E6DEC"/>
    <w:rsid w:val="00135FE5"/>
    <w:rsid w:val="00141DE6"/>
    <w:rsid w:val="00203863"/>
    <w:rsid w:val="002510F5"/>
    <w:rsid w:val="00302CCF"/>
    <w:rsid w:val="003D01D4"/>
    <w:rsid w:val="004157E8"/>
    <w:rsid w:val="00426357"/>
    <w:rsid w:val="00443451"/>
    <w:rsid w:val="00466472"/>
    <w:rsid w:val="00477B6E"/>
    <w:rsid w:val="005149FC"/>
    <w:rsid w:val="005666A2"/>
    <w:rsid w:val="005D2794"/>
    <w:rsid w:val="005D36AF"/>
    <w:rsid w:val="005D7548"/>
    <w:rsid w:val="005E204F"/>
    <w:rsid w:val="00735B14"/>
    <w:rsid w:val="007A0BE0"/>
    <w:rsid w:val="007B2A5E"/>
    <w:rsid w:val="00815711"/>
    <w:rsid w:val="0084217F"/>
    <w:rsid w:val="008C53CC"/>
    <w:rsid w:val="00920289"/>
    <w:rsid w:val="00923289"/>
    <w:rsid w:val="00985A35"/>
    <w:rsid w:val="009B364C"/>
    <w:rsid w:val="009F0AFF"/>
    <w:rsid w:val="00A134F0"/>
    <w:rsid w:val="00A219C1"/>
    <w:rsid w:val="00A81910"/>
    <w:rsid w:val="00AF44A2"/>
    <w:rsid w:val="00B25193"/>
    <w:rsid w:val="00BF3F09"/>
    <w:rsid w:val="00C165AD"/>
    <w:rsid w:val="00DB45DB"/>
    <w:rsid w:val="00E86E8E"/>
    <w:rsid w:val="00EE6CAE"/>
    <w:rsid w:val="00F86985"/>
    <w:rsid w:val="00F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569B0-8DA1-4979-A98A-D65FA3AE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Лисова Анна Альбертовна</dc:creator>
  <cp:keywords/>
  <dc:description/>
  <cp:lastModifiedBy>Ховалыг Дарина Витальевна</cp:lastModifiedBy>
  <cp:revision>2</cp:revision>
  <cp:lastPrinted>2014-04-17T06:32:00Z</cp:lastPrinted>
  <dcterms:created xsi:type="dcterms:W3CDTF">2018-11-01T12:39:00Z</dcterms:created>
  <dcterms:modified xsi:type="dcterms:W3CDTF">2018-11-01T12:39:00Z</dcterms:modified>
</cp:coreProperties>
</file>