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9E" w:rsidRDefault="0008719E" w:rsidP="0008719E">
      <w:pPr>
        <w:pStyle w:val="ConsPlusNormal"/>
        <w:ind w:left="340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719E" w:rsidRDefault="0008719E" w:rsidP="0008719E">
      <w:pPr>
        <w:pStyle w:val="ConsPlusNormal"/>
        <w:ind w:left="340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Фонда перспективных исследования</w:t>
      </w:r>
    </w:p>
    <w:p w:rsidR="0008719E" w:rsidRDefault="00513582" w:rsidP="00513582">
      <w:pPr>
        <w:pStyle w:val="ConsPlusNormal"/>
        <w:ind w:left="3539" w:right="-284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</w:t>
      </w:r>
      <w:bookmarkStart w:id="0" w:name="_GoBack"/>
      <w:bookmarkEnd w:id="0"/>
      <w:r w:rsidR="00815BEB">
        <w:rPr>
          <w:rFonts w:ascii="Times New Roman" w:hAnsi="Times New Roman"/>
          <w:sz w:val="28"/>
          <w:szCs w:val="28"/>
        </w:rPr>
        <w:t xml:space="preserve">16 февраля </w:t>
      </w:r>
      <w:r>
        <w:rPr>
          <w:rFonts w:ascii="Times New Roman" w:hAnsi="Times New Roman"/>
          <w:sz w:val="28"/>
          <w:szCs w:val="28"/>
        </w:rPr>
        <w:t xml:space="preserve">2026 г.  № </w:t>
      </w:r>
      <w:r w:rsidR="00815BEB">
        <w:rPr>
          <w:rFonts w:ascii="Times New Roman" w:hAnsi="Times New Roman"/>
          <w:sz w:val="28"/>
          <w:szCs w:val="28"/>
        </w:rPr>
        <w:t>46</w:t>
      </w:r>
    </w:p>
    <w:p w:rsidR="0008719E" w:rsidRDefault="0008719E" w:rsidP="0008719E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9E" w:rsidRDefault="0008719E" w:rsidP="0008719E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9E" w:rsidRDefault="0008719E" w:rsidP="0008719E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9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E34FA" w:rsidRPr="0008719E" w:rsidRDefault="0076514A" w:rsidP="0008719E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9E">
        <w:rPr>
          <w:rFonts w:ascii="Times New Roman" w:hAnsi="Times New Roman" w:cs="Times New Roman"/>
          <w:b/>
          <w:sz w:val="28"/>
          <w:szCs w:val="28"/>
        </w:rPr>
        <w:t xml:space="preserve">поступления в Фонд перспективных исследований </w:t>
      </w:r>
      <w:r w:rsidR="00AA1E21">
        <w:rPr>
          <w:rFonts w:ascii="Times New Roman" w:hAnsi="Times New Roman" w:cs="Times New Roman"/>
          <w:b/>
          <w:sz w:val="28"/>
          <w:szCs w:val="28"/>
        </w:rPr>
        <w:br/>
      </w:r>
      <w:r w:rsidRPr="0008719E">
        <w:rPr>
          <w:rFonts w:ascii="Times New Roman" w:hAnsi="Times New Roman" w:cs="Times New Roman"/>
          <w:b/>
          <w:sz w:val="28"/>
          <w:szCs w:val="28"/>
        </w:rPr>
        <w:t xml:space="preserve">заявлений, являющихся основаниями для проведения заседаний </w:t>
      </w:r>
      <w:r w:rsidR="00AA1E21">
        <w:rPr>
          <w:rFonts w:ascii="Times New Roman" w:hAnsi="Times New Roman" w:cs="Times New Roman"/>
          <w:b/>
          <w:sz w:val="28"/>
          <w:szCs w:val="28"/>
        </w:rPr>
        <w:br/>
      </w:r>
      <w:r w:rsidRPr="0008719E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работников </w:t>
      </w:r>
      <w:r w:rsidR="00355CC5" w:rsidRPr="0008719E">
        <w:rPr>
          <w:rFonts w:ascii="Times New Roman" w:hAnsi="Times New Roman" w:cs="Times New Roman"/>
          <w:b/>
          <w:sz w:val="28"/>
          <w:szCs w:val="28"/>
        </w:rPr>
        <w:t>Ф</w:t>
      </w:r>
      <w:r w:rsidRPr="0008719E">
        <w:rPr>
          <w:rFonts w:ascii="Times New Roman" w:hAnsi="Times New Roman" w:cs="Times New Roman"/>
          <w:b/>
          <w:sz w:val="28"/>
          <w:szCs w:val="28"/>
        </w:rPr>
        <w:t>онда перспективных исследований и урегулированию конфликта интересов</w:t>
      </w:r>
    </w:p>
    <w:p w:rsidR="00DE34FA" w:rsidRPr="0076514A" w:rsidRDefault="00DE34FA" w:rsidP="0008719E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E34FA" w:rsidRPr="0076514A" w:rsidRDefault="00DE34FA" w:rsidP="00355CC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4FA" w:rsidRDefault="00DE34FA" w:rsidP="0077305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Start w:id="2" w:name="P54"/>
      <w:bookmarkEnd w:id="1"/>
      <w:bookmarkEnd w:id="2"/>
      <w:r w:rsidRPr="0076514A">
        <w:rPr>
          <w:rFonts w:ascii="Times New Roman" w:hAnsi="Times New Roman" w:cs="Times New Roman"/>
          <w:sz w:val="28"/>
          <w:szCs w:val="28"/>
        </w:rPr>
        <w:t xml:space="preserve">1. Порядок поступления в </w:t>
      </w:r>
      <w:r w:rsidR="0008719E">
        <w:rPr>
          <w:rFonts w:ascii="Times New Roman" w:hAnsi="Times New Roman" w:cs="Times New Roman"/>
          <w:sz w:val="28"/>
          <w:szCs w:val="28"/>
        </w:rPr>
        <w:t>Фонд перспективных исследований (далее – Фонд)</w:t>
      </w:r>
      <w:r w:rsidRPr="0076514A">
        <w:rPr>
          <w:rFonts w:ascii="Times New Roman" w:hAnsi="Times New Roman" w:cs="Times New Roman"/>
          <w:sz w:val="28"/>
          <w:szCs w:val="28"/>
        </w:rPr>
        <w:t xml:space="preserve"> заявлений, являющихся основаниями для проведения заседаний Комиссии по соблюдению требований к служебному поведению </w:t>
      </w:r>
      <w:r w:rsidR="0008719E" w:rsidRPr="0008719E">
        <w:rPr>
          <w:rFonts w:ascii="Times New Roman" w:hAnsi="Times New Roman" w:cs="Times New Roman"/>
          <w:sz w:val="28"/>
          <w:szCs w:val="28"/>
        </w:rPr>
        <w:t xml:space="preserve">работников Фонда перспективных исследований </w:t>
      </w:r>
      <w:r w:rsidRPr="0076514A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08719E">
        <w:rPr>
          <w:rFonts w:ascii="Times New Roman" w:hAnsi="Times New Roman" w:cs="Times New Roman"/>
          <w:sz w:val="28"/>
          <w:szCs w:val="28"/>
        </w:rPr>
        <w:t xml:space="preserve"> – </w:t>
      </w:r>
      <w:r w:rsidRPr="0076514A">
        <w:rPr>
          <w:rFonts w:ascii="Times New Roman" w:hAnsi="Times New Roman" w:cs="Times New Roman"/>
          <w:sz w:val="28"/>
          <w:szCs w:val="28"/>
        </w:rPr>
        <w:t xml:space="preserve">Порядок, Комиссия) устанавливает процедуру поступления </w:t>
      </w:r>
      <w:r w:rsidR="0008719E">
        <w:rPr>
          <w:rFonts w:ascii="Times New Roman" w:hAnsi="Times New Roman" w:cs="Times New Roman"/>
          <w:sz w:val="28"/>
          <w:szCs w:val="28"/>
        </w:rPr>
        <w:br/>
      </w:r>
      <w:r w:rsidRPr="0076514A">
        <w:rPr>
          <w:rFonts w:ascii="Times New Roman" w:hAnsi="Times New Roman" w:cs="Times New Roman"/>
          <w:sz w:val="28"/>
          <w:szCs w:val="28"/>
        </w:rPr>
        <w:t xml:space="preserve">в </w:t>
      </w:r>
      <w:r w:rsidR="0008719E">
        <w:rPr>
          <w:rFonts w:ascii="Times New Roman" w:hAnsi="Times New Roman" w:cs="Times New Roman"/>
          <w:sz w:val="28"/>
          <w:szCs w:val="28"/>
        </w:rPr>
        <w:t>Фонд</w:t>
      </w:r>
      <w:r w:rsidRPr="0076514A">
        <w:rPr>
          <w:rFonts w:ascii="Times New Roman" w:hAnsi="Times New Roman" w:cs="Times New Roman"/>
          <w:sz w:val="28"/>
          <w:szCs w:val="28"/>
        </w:rPr>
        <w:t>:</w:t>
      </w:r>
    </w:p>
    <w:p w:rsidR="005E05B2" w:rsidRPr="005E05B2" w:rsidRDefault="005E05B2" w:rsidP="00773058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заявлений </w:t>
      </w:r>
      <w:r w:rsidRPr="005E05B2">
        <w:rPr>
          <w:rFonts w:ascii="Times New Roman" w:eastAsiaTheme="minorHAnsi" w:hAnsi="Times New Roman"/>
          <w:sz w:val="28"/>
          <w:szCs w:val="28"/>
        </w:rPr>
        <w:t xml:space="preserve">работников Фонда, замещающих должности, включенные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E05B2">
        <w:rPr>
          <w:rFonts w:ascii="Times New Roman" w:eastAsiaTheme="minorHAnsi" w:hAnsi="Times New Roman"/>
          <w:sz w:val="28"/>
          <w:szCs w:val="28"/>
        </w:rPr>
        <w:t>в Перечень должностей Фонда,</w:t>
      </w:r>
      <w:r>
        <w:rPr>
          <w:rFonts w:ascii="Times New Roman" w:eastAsiaTheme="minorHAnsi" w:hAnsi="Times New Roman"/>
          <w:sz w:val="28"/>
          <w:szCs w:val="28"/>
        </w:rPr>
        <w:t xml:space="preserve"> при замещении которых работники Фонда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5E05B2">
        <w:rPr>
          <w:rFonts w:ascii="Times New Roman" w:eastAsiaTheme="minorHAnsi" w:hAnsi="Times New Roman"/>
          <w:sz w:val="28"/>
          <w:szCs w:val="28"/>
        </w:rPr>
        <w:t xml:space="preserve"> </w:t>
      </w:r>
      <w:r w:rsidR="001B0A1A">
        <w:rPr>
          <w:rFonts w:ascii="Times New Roman" w:hAnsi="Times New Roman"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  <w:r w:rsidR="001B0A1A" w:rsidRPr="005E05B2">
        <w:rPr>
          <w:rFonts w:ascii="Times New Roman" w:eastAsiaTheme="minorHAnsi" w:hAnsi="Times New Roman"/>
          <w:sz w:val="28"/>
          <w:szCs w:val="28"/>
        </w:rPr>
        <w:t xml:space="preserve"> </w:t>
      </w:r>
      <w:r w:rsidRPr="005E05B2">
        <w:rPr>
          <w:rFonts w:ascii="Times New Roman" w:eastAsiaTheme="minorHAnsi" w:hAnsi="Times New Roman"/>
          <w:sz w:val="28"/>
          <w:szCs w:val="28"/>
        </w:rPr>
        <w:t>(приложение № 1);</w:t>
      </w:r>
    </w:p>
    <w:p w:rsidR="00AA1E21" w:rsidRDefault="00DE34FA" w:rsidP="0077305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4A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EB51A7">
        <w:rPr>
          <w:rFonts w:ascii="Times New Roman" w:hAnsi="Times New Roman" w:cs="Times New Roman"/>
          <w:sz w:val="28"/>
          <w:szCs w:val="28"/>
        </w:rPr>
        <w:t>работников Фонда</w:t>
      </w:r>
      <w:r w:rsidRPr="0076514A">
        <w:rPr>
          <w:rFonts w:ascii="Times New Roman" w:hAnsi="Times New Roman" w:cs="Times New Roman"/>
          <w:sz w:val="28"/>
          <w:szCs w:val="28"/>
        </w:rPr>
        <w:t xml:space="preserve">, замещающих должности, включенные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76514A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EB51A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EB51A7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5E05B2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EB51A7">
        <w:rPr>
          <w:rFonts w:ascii="Times New Roman" w:hAnsi="Times New Roman" w:cs="Times New Roman"/>
          <w:sz w:val="28"/>
          <w:szCs w:val="28"/>
        </w:rPr>
        <w:t xml:space="preserve">, при замещении которых запрещается открывать и иметь счета (вклады), хранить наличные денежные средства и ценности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EB51A7">
        <w:rPr>
          <w:rFonts w:ascii="Times New Roman" w:hAnsi="Times New Roman" w:cs="Times New Roman"/>
          <w:sz w:val="28"/>
          <w:szCs w:val="28"/>
        </w:rPr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о невозможности выполнить требования Федерального закона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EB51A7">
        <w:rPr>
          <w:rFonts w:ascii="Times New Roman" w:hAnsi="Times New Roman" w:cs="Times New Roman"/>
          <w:sz w:val="28"/>
          <w:szCs w:val="28"/>
        </w:rPr>
        <w:t>о</w:t>
      </w:r>
      <w:r w:rsidRPr="0076514A">
        <w:rPr>
          <w:rFonts w:ascii="Times New Roman" w:hAnsi="Times New Roman" w:cs="Times New Roman"/>
          <w:sz w:val="28"/>
          <w:szCs w:val="28"/>
        </w:rPr>
        <w:t>т 07</w:t>
      </w:r>
      <w:r w:rsidR="00EB51A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76514A">
        <w:rPr>
          <w:rFonts w:ascii="Times New Roman" w:hAnsi="Times New Roman" w:cs="Times New Roman"/>
          <w:sz w:val="28"/>
          <w:szCs w:val="28"/>
        </w:rPr>
        <w:t>2013</w:t>
      </w:r>
      <w:r w:rsidR="00EB51A7">
        <w:rPr>
          <w:rFonts w:ascii="Times New Roman" w:hAnsi="Times New Roman" w:cs="Times New Roman"/>
          <w:sz w:val="28"/>
          <w:szCs w:val="28"/>
        </w:rPr>
        <w:t xml:space="preserve"> г. № 79-ФЗ «</w:t>
      </w:r>
      <w:r w:rsidRPr="0076514A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76514A">
        <w:rPr>
          <w:rFonts w:ascii="Times New Roman" w:hAnsi="Times New Roman" w:cs="Times New Roman"/>
          <w:sz w:val="28"/>
          <w:szCs w:val="28"/>
        </w:rPr>
        <w:t xml:space="preserve">и иметь счета (вклады), хранить наличные денежные средства и ценности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76514A">
        <w:rPr>
          <w:rFonts w:ascii="Times New Roman" w:hAnsi="Times New Roman" w:cs="Times New Roman"/>
          <w:sz w:val="28"/>
          <w:szCs w:val="28"/>
        </w:rPr>
        <w:t xml:space="preserve">в иностранных банках, расположенных за пределами территории Российской Федерации, </w:t>
      </w:r>
      <w:r w:rsidR="00AA1E21">
        <w:rPr>
          <w:rFonts w:ascii="Times New Roman" w:hAnsi="Times New Roman" w:cs="Times New Roman"/>
          <w:sz w:val="28"/>
          <w:szCs w:val="28"/>
        </w:rPr>
        <w:t xml:space="preserve">  </w:t>
      </w:r>
      <w:r w:rsidRPr="0076514A">
        <w:rPr>
          <w:rFonts w:ascii="Times New Roman" w:hAnsi="Times New Roman" w:cs="Times New Roman"/>
          <w:sz w:val="28"/>
          <w:szCs w:val="28"/>
        </w:rPr>
        <w:t>владеть</w:t>
      </w:r>
      <w:r w:rsidR="00AA1E21">
        <w:rPr>
          <w:rFonts w:ascii="Times New Roman" w:hAnsi="Times New Roman" w:cs="Times New Roman"/>
          <w:sz w:val="28"/>
          <w:szCs w:val="28"/>
        </w:rPr>
        <w:t xml:space="preserve">   </w:t>
      </w:r>
      <w:r w:rsidRPr="0076514A">
        <w:rPr>
          <w:rFonts w:ascii="Times New Roman" w:hAnsi="Times New Roman" w:cs="Times New Roman"/>
          <w:sz w:val="28"/>
          <w:szCs w:val="28"/>
        </w:rPr>
        <w:t xml:space="preserve"> и</w:t>
      </w:r>
      <w:r w:rsidR="00AA1E21">
        <w:rPr>
          <w:rFonts w:ascii="Times New Roman" w:hAnsi="Times New Roman" w:cs="Times New Roman"/>
          <w:sz w:val="28"/>
          <w:szCs w:val="28"/>
        </w:rPr>
        <w:t xml:space="preserve"> </w:t>
      </w:r>
      <w:r w:rsidRPr="0076514A">
        <w:rPr>
          <w:rFonts w:ascii="Times New Roman" w:hAnsi="Times New Roman" w:cs="Times New Roman"/>
          <w:sz w:val="28"/>
          <w:szCs w:val="28"/>
        </w:rPr>
        <w:t xml:space="preserve"> </w:t>
      </w:r>
      <w:r w:rsidR="00AA1E21">
        <w:rPr>
          <w:rFonts w:ascii="Times New Roman" w:hAnsi="Times New Roman" w:cs="Times New Roman"/>
          <w:sz w:val="28"/>
          <w:szCs w:val="28"/>
        </w:rPr>
        <w:t xml:space="preserve">  </w:t>
      </w:r>
      <w:r w:rsidRPr="0076514A">
        <w:rPr>
          <w:rFonts w:ascii="Times New Roman" w:hAnsi="Times New Roman" w:cs="Times New Roman"/>
          <w:sz w:val="28"/>
          <w:szCs w:val="28"/>
        </w:rPr>
        <w:t xml:space="preserve">(или) </w:t>
      </w:r>
      <w:r w:rsidR="00AA1E21">
        <w:rPr>
          <w:rFonts w:ascii="Times New Roman" w:hAnsi="Times New Roman" w:cs="Times New Roman"/>
          <w:sz w:val="28"/>
          <w:szCs w:val="28"/>
        </w:rPr>
        <w:t xml:space="preserve">  </w:t>
      </w:r>
      <w:r w:rsidRPr="0076514A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AA1E21">
        <w:rPr>
          <w:rFonts w:ascii="Times New Roman" w:hAnsi="Times New Roman" w:cs="Times New Roman"/>
          <w:sz w:val="28"/>
          <w:szCs w:val="28"/>
        </w:rPr>
        <w:t xml:space="preserve">   </w:t>
      </w:r>
      <w:r w:rsidRPr="0076514A">
        <w:rPr>
          <w:rFonts w:ascii="Times New Roman" w:hAnsi="Times New Roman" w:cs="Times New Roman"/>
          <w:sz w:val="28"/>
          <w:szCs w:val="28"/>
        </w:rPr>
        <w:t xml:space="preserve">иностранными </w:t>
      </w:r>
      <w:r w:rsidR="00AA1E21">
        <w:rPr>
          <w:rFonts w:ascii="Times New Roman" w:hAnsi="Times New Roman" w:cs="Times New Roman"/>
          <w:sz w:val="28"/>
          <w:szCs w:val="28"/>
        </w:rPr>
        <w:t xml:space="preserve">   </w:t>
      </w:r>
      <w:r w:rsidRPr="0076514A">
        <w:rPr>
          <w:rFonts w:ascii="Times New Roman" w:hAnsi="Times New Roman" w:cs="Times New Roman"/>
          <w:sz w:val="28"/>
          <w:szCs w:val="28"/>
        </w:rPr>
        <w:t xml:space="preserve">финансовыми </w:t>
      </w:r>
    </w:p>
    <w:p w:rsidR="00DE34FA" w:rsidRPr="005E05B2" w:rsidRDefault="00DE34FA" w:rsidP="0077305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6514A">
        <w:rPr>
          <w:rFonts w:ascii="Times New Roman" w:hAnsi="Times New Roman" w:cs="Times New Roman"/>
          <w:sz w:val="28"/>
          <w:szCs w:val="28"/>
        </w:rPr>
        <w:t>инструментами</w:t>
      </w:r>
      <w:r w:rsidR="00EB51A7">
        <w:rPr>
          <w:rFonts w:ascii="Times New Roman" w:hAnsi="Times New Roman" w:cs="Times New Roman"/>
          <w:sz w:val="28"/>
          <w:szCs w:val="28"/>
        </w:rPr>
        <w:t>»</w:t>
      </w:r>
      <w:r w:rsidRPr="0076514A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</w:t>
      </w:r>
      <w:r w:rsidR="005E05B2">
        <w:rPr>
          <w:rFonts w:ascii="Times New Roman" w:hAnsi="Times New Roman" w:cs="Times New Roman"/>
          <w:sz w:val="28"/>
          <w:szCs w:val="28"/>
        </w:rPr>
        <w:br/>
      </w:r>
      <w:r w:rsidRPr="0076514A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</w:t>
      </w:r>
      <w:r w:rsidRPr="005E05B2">
        <w:rPr>
          <w:rFonts w:ascii="Times New Roman" w:hAnsi="Times New Roman" w:cs="Times New Roman"/>
          <w:sz w:val="28"/>
          <w:szCs w:val="28"/>
        </w:rPr>
        <w:t xml:space="preserve">детей (приложение </w:t>
      </w:r>
      <w:r w:rsidR="005E05B2" w:rsidRPr="005E05B2">
        <w:rPr>
          <w:rFonts w:ascii="Times New Roman" w:hAnsi="Times New Roman" w:cs="Times New Roman"/>
          <w:sz w:val="28"/>
          <w:szCs w:val="28"/>
        </w:rPr>
        <w:t xml:space="preserve">№ </w:t>
      </w:r>
      <w:r w:rsidR="005E05B2">
        <w:rPr>
          <w:rFonts w:ascii="Times New Roman" w:hAnsi="Times New Roman" w:cs="Times New Roman"/>
          <w:sz w:val="28"/>
          <w:szCs w:val="28"/>
        </w:rPr>
        <w:t>2</w:t>
      </w:r>
      <w:r w:rsidRPr="005E05B2">
        <w:rPr>
          <w:rFonts w:ascii="Times New Roman" w:hAnsi="Times New Roman" w:cs="Times New Roman"/>
          <w:sz w:val="28"/>
          <w:szCs w:val="28"/>
        </w:rPr>
        <w:t>).</w:t>
      </w:r>
    </w:p>
    <w:p w:rsidR="00DE34FA" w:rsidRPr="0076514A" w:rsidRDefault="00DE34FA" w:rsidP="0077305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B2">
        <w:rPr>
          <w:rFonts w:ascii="Times New Roman" w:hAnsi="Times New Roman" w:cs="Times New Roman"/>
          <w:sz w:val="28"/>
          <w:szCs w:val="28"/>
        </w:rPr>
        <w:t xml:space="preserve">2. </w:t>
      </w:r>
      <w:r w:rsidR="004C789E">
        <w:rPr>
          <w:rFonts w:ascii="Times New Roman" w:hAnsi="Times New Roman" w:cs="Times New Roman"/>
          <w:sz w:val="28"/>
          <w:szCs w:val="28"/>
        </w:rPr>
        <w:t>З</w:t>
      </w:r>
      <w:r w:rsidRPr="005E05B2">
        <w:rPr>
          <w:rFonts w:ascii="Times New Roman" w:hAnsi="Times New Roman" w:cs="Times New Roman"/>
          <w:sz w:val="28"/>
          <w:szCs w:val="28"/>
        </w:rPr>
        <w:t>аявления, указанные в пункте 1 Порядка, подаются</w:t>
      </w:r>
      <w:r w:rsidRPr="004C78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C789E">
        <w:rPr>
          <w:rFonts w:ascii="Times New Roman" w:hAnsi="Times New Roman" w:cs="Times New Roman"/>
          <w:sz w:val="28"/>
          <w:szCs w:val="28"/>
        </w:rPr>
        <w:t>работниками Фонда</w:t>
      </w:r>
      <w:r w:rsidR="004C789E" w:rsidRPr="004C78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C789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 </w:t>
      </w:r>
      <w:r w:rsidR="0008719E" w:rsidRPr="004C789E">
        <w:rPr>
          <w:rFonts w:ascii="Times New Roman" w:hAnsi="Times New Roman" w:cs="Times New Roman"/>
          <w:spacing w:val="-6"/>
          <w:sz w:val="28"/>
          <w:szCs w:val="28"/>
        </w:rPr>
        <w:t>отдел кадрового и документационного</w:t>
      </w:r>
      <w:r w:rsidR="0008719E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F2779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8719E">
        <w:rPr>
          <w:rFonts w:ascii="Times New Roman" w:hAnsi="Times New Roman" w:cs="Times New Roman"/>
          <w:sz w:val="28"/>
          <w:szCs w:val="28"/>
        </w:rPr>
        <w:t xml:space="preserve">управления (далее – </w:t>
      </w:r>
      <w:r w:rsidR="00F27795">
        <w:rPr>
          <w:rFonts w:ascii="Times New Roman" w:hAnsi="Times New Roman" w:cs="Times New Roman"/>
          <w:sz w:val="28"/>
          <w:szCs w:val="28"/>
        </w:rPr>
        <w:t>О</w:t>
      </w:r>
      <w:r w:rsidR="0008719E">
        <w:rPr>
          <w:rFonts w:ascii="Times New Roman" w:hAnsi="Times New Roman" w:cs="Times New Roman"/>
          <w:sz w:val="28"/>
          <w:szCs w:val="28"/>
        </w:rPr>
        <w:t>тдел)</w:t>
      </w:r>
      <w:r w:rsidR="004C789E">
        <w:rPr>
          <w:rFonts w:ascii="Times New Roman" w:hAnsi="Times New Roman" w:cs="Times New Roman"/>
          <w:sz w:val="28"/>
          <w:szCs w:val="28"/>
        </w:rPr>
        <w:t>.</w:t>
      </w:r>
    </w:p>
    <w:p w:rsidR="00DE34FA" w:rsidRPr="0076514A" w:rsidRDefault="00DE34FA" w:rsidP="0077305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4A">
        <w:rPr>
          <w:rFonts w:ascii="Times New Roman" w:hAnsi="Times New Roman" w:cs="Times New Roman"/>
          <w:sz w:val="28"/>
          <w:szCs w:val="28"/>
        </w:rPr>
        <w:t>3.</w:t>
      </w:r>
      <w:r w:rsidR="0008719E">
        <w:rPr>
          <w:rFonts w:ascii="Times New Roman" w:hAnsi="Times New Roman" w:cs="Times New Roman"/>
          <w:sz w:val="28"/>
          <w:szCs w:val="28"/>
        </w:rPr>
        <w:t xml:space="preserve"> Отдел </w:t>
      </w:r>
      <w:r w:rsidRPr="0076514A">
        <w:rPr>
          <w:rFonts w:ascii="Times New Roman" w:hAnsi="Times New Roman" w:cs="Times New Roman"/>
          <w:sz w:val="28"/>
          <w:szCs w:val="28"/>
        </w:rPr>
        <w:t>организу</w:t>
      </w:r>
      <w:r w:rsidR="0008719E">
        <w:rPr>
          <w:rFonts w:ascii="Times New Roman" w:hAnsi="Times New Roman" w:cs="Times New Roman"/>
          <w:sz w:val="28"/>
          <w:szCs w:val="28"/>
        </w:rPr>
        <w:t>е</w:t>
      </w:r>
      <w:r w:rsidRPr="0076514A">
        <w:rPr>
          <w:rFonts w:ascii="Times New Roman" w:hAnsi="Times New Roman" w:cs="Times New Roman"/>
          <w:sz w:val="28"/>
          <w:szCs w:val="28"/>
        </w:rPr>
        <w:t>т прием и регистрацию поступивших в соответствии с Порядком обращений и заявлений.</w:t>
      </w:r>
    </w:p>
    <w:p w:rsidR="00DE34FA" w:rsidRPr="0076514A" w:rsidRDefault="00DE34FA" w:rsidP="0077305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4A">
        <w:rPr>
          <w:rFonts w:ascii="Times New Roman" w:hAnsi="Times New Roman" w:cs="Times New Roman"/>
          <w:sz w:val="28"/>
          <w:szCs w:val="28"/>
        </w:rPr>
        <w:t xml:space="preserve">4. Поступившие в </w:t>
      </w:r>
      <w:r w:rsidR="00F27795">
        <w:rPr>
          <w:rFonts w:ascii="Times New Roman" w:hAnsi="Times New Roman" w:cs="Times New Roman"/>
          <w:sz w:val="28"/>
          <w:szCs w:val="28"/>
        </w:rPr>
        <w:t>О</w:t>
      </w:r>
      <w:r w:rsidR="0008719E">
        <w:rPr>
          <w:rFonts w:ascii="Times New Roman" w:hAnsi="Times New Roman" w:cs="Times New Roman"/>
          <w:sz w:val="28"/>
          <w:szCs w:val="28"/>
        </w:rPr>
        <w:t xml:space="preserve">тдел </w:t>
      </w:r>
      <w:r w:rsidRPr="0076514A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r w:rsidRPr="004C789E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76514A">
        <w:rPr>
          <w:rFonts w:ascii="Times New Roman" w:hAnsi="Times New Roman" w:cs="Times New Roman"/>
          <w:sz w:val="28"/>
          <w:szCs w:val="28"/>
        </w:rPr>
        <w:t xml:space="preserve">Порядка, представляются </w:t>
      </w:r>
      <w:r w:rsidR="004C789E">
        <w:rPr>
          <w:rFonts w:ascii="Times New Roman" w:hAnsi="Times New Roman" w:cs="Times New Roman"/>
          <w:sz w:val="28"/>
          <w:szCs w:val="28"/>
        </w:rPr>
        <w:t>в</w:t>
      </w:r>
      <w:r w:rsidRPr="0076514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789E">
        <w:rPr>
          <w:rFonts w:ascii="Times New Roman" w:hAnsi="Times New Roman" w:cs="Times New Roman"/>
          <w:sz w:val="28"/>
          <w:szCs w:val="28"/>
        </w:rPr>
        <w:t>ю</w:t>
      </w:r>
      <w:r w:rsidRPr="007651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C789E">
        <w:rPr>
          <w:rFonts w:ascii="Times New Roman" w:hAnsi="Times New Roman" w:cs="Times New Roman"/>
          <w:sz w:val="28"/>
          <w:szCs w:val="28"/>
        </w:rPr>
        <w:t>Положением</w:t>
      </w:r>
      <w:r w:rsidRPr="0076514A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08719E" w:rsidRPr="0076514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08719E" w:rsidRPr="0008719E">
        <w:rPr>
          <w:rFonts w:ascii="Times New Roman" w:hAnsi="Times New Roman" w:cs="Times New Roman"/>
          <w:sz w:val="28"/>
          <w:szCs w:val="28"/>
        </w:rPr>
        <w:t xml:space="preserve">работников Фонда перспективных исследований </w:t>
      </w:r>
      <w:r w:rsidR="0008719E" w:rsidRPr="0076514A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F27795">
        <w:rPr>
          <w:rFonts w:ascii="Times New Roman" w:hAnsi="Times New Roman" w:cs="Times New Roman"/>
          <w:sz w:val="28"/>
          <w:szCs w:val="28"/>
        </w:rPr>
        <w:t>.</w:t>
      </w:r>
    </w:p>
    <w:p w:rsidR="00DE34FA" w:rsidRPr="0076514A" w:rsidRDefault="00DE34FA" w:rsidP="00355CC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4FA" w:rsidRDefault="00DE34FA">
      <w:pPr>
        <w:pStyle w:val="ConsPlusNormal"/>
        <w:ind w:firstLine="540"/>
        <w:jc w:val="both"/>
      </w:pPr>
    </w:p>
    <w:p w:rsidR="00DE34FA" w:rsidRDefault="00DE34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9B8" w:rsidRDefault="00E619B8">
      <w:pPr>
        <w:spacing w:after="160" w:line="259" w:lineRule="auto"/>
      </w:pPr>
      <w:r>
        <w:br w:type="page"/>
      </w:r>
    </w:p>
    <w:p w:rsidR="00E619B8" w:rsidRDefault="00E619B8">
      <w:pPr>
        <w:sectPr w:rsidR="00E619B8" w:rsidSect="0077305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  <w:r w:rsidRPr="00E619B8">
        <w:rPr>
          <w:rFonts w:ascii="Times New Roman" w:hAnsi="Times New Roman"/>
          <w:sz w:val="24"/>
          <w:szCs w:val="24"/>
        </w:rPr>
        <w:t xml:space="preserve"> поступления в Фонд перспективных исследований (далее – Фонд) заявлений, являющихся основаниями для проведения заседаний Комиссии </w:t>
      </w:r>
      <w:r>
        <w:rPr>
          <w:rFonts w:ascii="Times New Roman" w:hAnsi="Times New Roman"/>
          <w:sz w:val="24"/>
          <w:szCs w:val="24"/>
        </w:rPr>
        <w:br/>
      </w:r>
      <w:r w:rsidRPr="00E619B8">
        <w:rPr>
          <w:rFonts w:ascii="Times New Roman" w:hAnsi="Times New Roman"/>
          <w:sz w:val="24"/>
          <w:szCs w:val="24"/>
        </w:rPr>
        <w:t>по соблюдению требований к служебному поведению работников Фонда перспективных исследований и урегулированию конфликта интересов</w:t>
      </w:r>
    </w:p>
    <w:p w:rsid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>В Комиссию по соблюдению требований к служебному поведению работников Фонда перспективных исследований и урегулированию конфликта интересов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rPr>
          <w:rFonts w:ascii="Times New Roman" w:eastAsia="Times New Roman" w:hAnsi="Times New Roman"/>
          <w:sz w:val="24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r w:rsidRPr="00E619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9B8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полностью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619B8" w:rsidRPr="00E619B8" w:rsidRDefault="00E619B8" w:rsidP="00E619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 </w:t>
      </w:r>
    </w:p>
    <w:p w:rsidR="00E619B8" w:rsidRPr="00E619B8" w:rsidRDefault="00E619B8" w:rsidP="00E619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>структурное подразделение/отдел структурного подразделения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/>
          <w:b/>
          <w:bCs/>
          <w:caps/>
          <w:spacing w:val="80"/>
          <w:sz w:val="28"/>
          <w:szCs w:val="28"/>
          <w:lang w:eastAsia="ru-RU"/>
        </w:rPr>
        <w:sectPr w:rsidR="00E619B8" w:rsidRPr="00E619B8" w:rsidSect="00E619B8">
          <w:headerReference w:type="default" r:id="rId7"/>
          <w:pgSz w:w="11907" w:h="16840" w:code="9"/>
          <w:pgMar w:top="851" w:right="567" w:bottom="567" w:left="1701" w:header="397" w:footer="397" w:gutter="0"/>
          <w:cols w:space="708"/>
        </w:sectPr>
      </w:pPr>
    </w:p>
    <w:p w:rsidR="00E619B8" w:rsidRPr="00D93FA1" w:rsidRDefault="00E619B8" w:rsidP="00D93FA1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619B8" w:rsidRPr="00D93FA1" w:rsidSect="001D4E6D">
          <w:type w:val="continuous"/>
          <w:pgSz w:w="11907" w:h="16840" w:code="9"/>
          <w:pgMar w:top="851" w:right="851" w:bottom="567" w:left="1134" w:header="397" w:footer="397" w:gutter="0"/>
          <w:cols w:space="709"/>
        </w:sectPr>
      </w:pPr>
    </w:p>
    <w:p w:rsidR="00E619B8" w:rsidRPr="00E619B8" w:rsidRDefault="00E619B8" w:rsidP="00E619B8">
      <w:pPr>
        <w:autoSpaceDE w:val="0"/>
        <w:autoSpaceDN w:val="0"/>
        <w:spacing w:before="360" w:after="360" w:line="240" w:lineRule="auto"/>
        <w:ind w:left="425" w:right="-425"/>
        <w:jc w:val="center"/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  <w:t>Заявление</w:t>
      </w:r>
    </w:p>
    <w:p w:rsidR="00E619B8" w:rsidRPr="00E619B8" w:rsidRDefault="00E619B8" w:rsidP="00E619B8">
      <w:pPr>
        <w:autoSpaceDE w:val="0"/>
        <w:autoSpaceDN w:val="0"/>
        <w:spacing w:before="240" w:after="0" w:line="240" w:lineRule="auto"/>
        <w:ind w:left="426" w:right="-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Сообщаю, что я не имею возможности представить сведения о доходах, расходах, </w:t>
      </w: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br/>
        <w:t>об имуществе и обязательствах имущественного характера своих</w:t>
      </w:r>
      <w:r w:rsidRPr="00E619B8"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E619B8" w:rsidRPr="00E619B8" w:rsidRDefault="00E619B8" w:rsidP="00E619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6" w:right="-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>фамилии, имена, отчества (при наличии) супруги (супруга) и (или) несовершеннолетних детей</w:t>
      </w:r>
    </w:p>
    <w:p w:rsidR="00E619B8" w:rsidRPr="00E619B8" w:rsidRDefault="00E619B8" w:rsidP="00E619B8">
      <w:pPr>
        <w:autoSpaceDE w:val="0"/>
        <w:autoSpaceDN w:val="0"/>
        <w:spacing w:after="0" w:line="360" w:lineRule="auto"/>
        <w:ind w:left="426"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6" w:right="-426"/>
        <w:rPr>
          <w:rFonts w:ascii="Times New Roman" w:eastAsia="Times New Roman" w:hAnsi="Times New Roman"/>
          <w:sz w:val="24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>по причине</w:t>
      </w:r>
      <w:r w:rsidRPr="00E619B8"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6" w:right="-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указывается причина </w:t>
      </w:r>
    </w:p>
    <w:p w:rsidR="00E619B8" w:rsidRPr="00E619B8" w:rsidRDefault="00E619B8" w:rsidP="00E619B8">
      <w:pPr>
        <w:autoSpaceDE w:val="0"/>
        <w:autoSpaceDN w:val="0"/>
        <w:spacing w:after="0" w:line="360" w:lineRule="auto"/>
        <w:ind w:left="426"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E619B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заявлению прилагаю следующие дополнительные материалы (в случае наличия):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6"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6" w:right="-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9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указываются дополнительные материалы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6" w:right="-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9B8" w:rsidRPr="00E619B8" w:rsidRDefault="00E619B8" w:rsidP="00E619B8">
      <w:pPr>
        <w:pBdr>
          <w:top w:val="single" w:sz="4" w:space="1" w:color="auto"/>
        </w:pBdr>
        <w:autoSpaceDE w:val="0"/>
        <w:autoSpaceDN w:val="0"/>
        <w:spacing w:after="0" w:line="360" w:lineRule="auto"/>
        <w:ind w:left="426" w:right="-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E619B8" w:rsidRPr="00E619B8" w:rsidRDefault="00E619B8" w:rsidP="00E619B8">
      <w:pPr>
        <w:autoSpaceDE w:val="0"/>
        <w:autoSpaceDN w:val="0"/>
        <w:spacing w:after="0" w:line="360" w:lineRule="auto"/>
        <w:ind w:left="426" w:right="-426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 xml:space="preserve">Меры, принятые работником по предоставлению указанных </w:t>
      </w:r>
      <w:proofErr w:type="gramStart"/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>сведений:_</w:t>
      </w:r>
      <w:proofErr w:type="gramEnd"/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</w:p>
    <w:p w:rsidR="00E619B8" w:rsidRPr="00E619B8" w:rsidRDefault="00E619B8" w:rsidP="00E619B8">
      <w:pPr>
        <w:autoSpaceDE w:val="0"/>
        <w:autoSpaceDN w:val="0"/>
        <w:spacing w:after="360" w:line="360" w:lineRule="auto"/>
        <w:ind w:left="425" w:right="-425"/>
        <w:rPr>
          <w:rFonts w:ascii="Times New Roman" w:eastAsia="Times New Roman" w:hAnsi="Times New Roman"/>
          <w:sz w:val="24"/>
          <w:szCs w:val="28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</w:t>
      </w:r>
    </w:p>
    <w:tbl>
      <w:tblPr>
        <w:tblW w:w="10348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97"/>
        <w:gridCol w:w="255"/>
        <w:gridCol w:w="1418"/>
        <w:gridCol w:w="397"/>
        <w:gridCol w:w="397"/>
        <w:gridCol w:w="2495"/>
        <w:gridCol w:w="1418"/>
        <w:gridCol w:w="567"/>
        <w:gridCol w:w="2295"/>
      </w:tblGrid>
      <w:tr w:rsidR="00E619B8" w:rsidRPr="00E619B8" w:rsidTr="002F483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9B8" w:rsidRPr="00E619B8" w:rsidTr="002F483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E619B8" w:rsidRPr="00E619B8" w:rsidRDefault="00E619B8" w:rsidP="00E619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19B8">
        <w:rPr>
          <w:rFonts w:ascii="Times New Roman" w:eastAsia="Times New Roman" w:hAnsi="Times New Roman"/>
          <w:sz w:val="26"/>
          <w:szCs w:val="26"/>
          <w:lang w:eastAsia="ru-RU"/>
        </w:rPr>
        <w:t xml:space="preserve">   Отметка о регистрации заявления:</w:t>
      </w:r>
    </w:p>
    <w:p w:rsidR="00E619B8" w:rsidRPr="00E619B8" w:rsidRDefault="00E619B8" w:rsidP="00E619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922" w:type="dxa"/>
        <w:tblInd w:w="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509"/>
        <w:gridCol w:w="1418"/>
        <w:gridCol w:w="76"/>
        <w:gridCol w:w="225"/>
        <w:gridCol w:w="284"/>
        <w:gridCol w:w="2533"/>
      </w:tblGrid>
      <w:tr w:rsidR="00E619B8" w:rsidRPr="00E619B8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hanging="3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left="481" w:right="57" w:hanging="2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9B8" w:rsidRPr="00E619B8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9B8" w:rsidRPr="00E619B8" w:rsidRDefault="00E619B8" w:rsidP="00E619B8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1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расшифровка подписи</w:t>
            </w:r>
          </w:p>
        </w:tc>
      </w:tr>
    </w:tbl>
    <w:p w:rsidR="00E619B8" w:rsidRPr="00E619B8" w:rsidRDefault="00E619B8" w:rsidP="00E619B8">
      <w:pPr>
        <w:autoSpaceDE w:val="0"/>
        <w:autoSpaceDN w:val="0"/>
        <w:spacing w:after="720" w:line="36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E619B8" w:rsidRPr="00E619B8" w:rsidRDefault="00E619B8" w:rsidP="00E619B8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19B8">
        <w:rPr>
          <w:rFonts w:ascii="Times New Roman" w:eastAsia="Times New Roman" w:hAnsi="Times New Roman"/>
          <w:sz w:val="24"/>
          <w:szCs w:val="24"/>
          <w:lang w:eastAsia="ru-RU"/>
        </w:rPr>
        <w:t>к Порядку</w:t>
      </w:r>
      <w:r w:rsidRPr="00E619B8">
        <w:rPr>
          <w:rFonts w:ascii="Times New Roman" w:hAnsi="Times New Roman"/>
          <w:sz w:val="24"/>
          <w:szCs w:val="24"/>
        </w:rPr>
        <w:t xml:space="preserve"> поступления в Фонд перспективных исследований (далее – Фонд) заявлений, являющихся основаниями для проведения заседаний Комиссии </w:t>
      </w:r>
      <w:r>
        <w:rPr>
          <w:rFonts w:ascii="Times New Roman" w:hAnsi="Times New Roman"/>
          <w:sz w:val="24"/>
          <w:szCs w:val="24"/>
        </w:rPr>
        <w:br/>
      </w:r>
      <w:r w:rsidRPr="00E619B8">
        <w:rPr>
          <w:rFonts w:ascii="Times New Roman" w:hAnsi="Times New Roman"/>
          <w:sz w:val="24"/>
          <w:szCs w:val="24"/>
        </w:rPr>
        <w:t>по соблюдению требований к служебному поведению работников Фонда перспективных исследований и урегулированию конфликта интересов</w:t>
      </w:r>
    </w:p>
    <w:p w:rsidR="00D93FA1" w:rsidRPr="00D93FA1" w:rsidRDefault="00D93FA1" w:rsidP="00D93FA1">
      <w:pPr>
        <w:tabs>
          <w:tab w:val="left" w:pos="5940"/>
        </w:tabs>
        <w:autoSpaceDE w:val="0"/>
        <w:autoSpaceDN w:val="0"/>
        <w:spacing w:after="720" w:line="360" w:lineRule="auto"/>
        <w:rPr>
          <w:sz w:val="12"/>
          <w:szCs w:val="12"/>
        </w:rPr>
        <w:sectPr w:rsidR="00D93FA1" w:rsidRPr="00D93FA1" w:rsidSect="001D4E6D">
          <w:type w:val="continuous"/>
          <w:pgSz w:w="11907" w:h="16840" w:code="9"/>
          <w:pgMar w:top="851" w:right="851" w:bottom="567" w:left="1134" w:header="397" w:footer="397" w:gutter="0"/>
          <w:cols w:space="709"/>
        </w:sectPr>
      </w:pPr>
      <w:r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D93FA1" w:rsidRPr="00D93FA1" w:rsidRDefault="00D93FA1" w:rsidP="00D93FA1">
      <w:pPr>
        <w:ind w:left="340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 xml:space="preserve">В Комиссию по соблюдению требований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к служебному поведению работников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Фонда перспективных исследований </w:t>
      </w: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br/>
        <w:t>и урегулированию конфликта интересов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FA1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полностью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3FA1" w:rsidRPr="00D93FA1" w:rsidRDefault="00D93FA1" w:rsidP="00D93FA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 </w:t>
      </w:r>
    </w:p>
    <w:p w:rsidR="00D93FA1" w:rsidRPr="00D93FA1" w:rsidRDefault="00D93FA1" w:rsidP="00D93FA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>структурное подразделение/отдел структурного подразделения</w:t>
      </w:r>
    </w:p>
    <w:p w:rsid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D93FA1" w:rsidSect="00D93FA1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space="708"/>
        </w:sect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80"/>
          <w:sz w:val="28"/>
          <w:szCs w:val="28"/>
          <w:lang w:eastAsia="ru-RU"/>
        </w:rPr>
        <w:sectPr w:rsidR="00D93FA1" w:rsidRPr="00D93FA1" w:rsidSect="001D4E6D"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D93FA1" w:rsidRPr="00D93FA1" w:rsidRDefault="00D93FA1" w:rsidP="00D93FA1">
      <w:pPr>
        <w:autoSpaceDE w:val="0"/>
        <w:autoSpaceDN w:val="0"/>
        <w:spacing w:before="240" w:after="240" w:line="240" w:lineRule="auto"/>
        <w:ind w:left="426"/>
        <w:jc w:val="center"/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bCs/>
          <w:caps/>
          <w:spacing w:val="80"/>
          <w:sz w:val="28"/>
          <w:szCs w:val="28"/>
          <w:lang w:eastAsia="ru-RU"/>
        </w:rPr>
        <w:t>Заявление</w:t>
      </w:r>
    </w:p>
    <w:p w:rsidR="00D93FA1" w:rsidRPr="00D93FA1" w:rsidRDefault="00D93FA1" w:rsidP="00D93FA1">
      <w:pPr>
        <w:widowControl w:val="0"/>
        <w:autoSpaceDE w:val="0"/>
        <w:autoSpaceDN w:val="0"/>
        <w:spacing w:after="0" w:line="240" w:lineRule="auto"/>
        <w:ind w:left="425" w:firstLine="709"/>
        <w:jc w:val="both"/>
        <w:rPr>
          <w:rFonts w:ascii="Courier New" w:eastAsia="Times New Roman" w:hAnsi="Courier New" w:cs="Courier New"/>
          <w:sz w:val="24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>Сообщаю, что я не имею возможности выполнить требования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</w:t>
      </w:r>
      <w:r w:rsidRPr="00D93FA1">
        <w:rPr>
          <w:rFonts w:ascii="Courier New" w:eastAsia="Times New Roman" w:hAnsi="Courier New" w:cs="Courier New"/>
          <w:sz w:val="24"/>
          <w:szCs w:val="28"/>
          <w:lang w:eastAsia="ru-RU"/>
        </w:rPr>
        <w:t xml:space="preserve"> 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указывается причина 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pBdr>
          <w:top w:val="single" w:sz="4" w:space="0" w:color="auto"/>
        </w:pBdr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right="-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93FA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заявлению прилагаю следующие дополнительные материалы (в случае наличия</w:t>
      </w:r>
      <w:proofErr w:type="gramStart"/>
      <w:r w:rsidRPr="00D93FA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):</w:t>
      </w: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5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3F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указываются дополнительные материалы</w:t>
      </w:r>
    </w:p>
    <w:p w:rsidR="00D93FA1" w:rsidRPr="00D93FA1" w:rsidRDefault="00D93FA1" w:rsidP="00D93FA1">
      <w:pPr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FA1" w:rsidRPr="00D93FA1" w:rsidRDefault="00D93FA1" w:rsidP="00D93FA1">
      <w:pPr>
        <w:pBdr>
          <w:top w:val="single" w:sz="4" w:space="0" w:color="auto"/>
        </w:pBdr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F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D93FA1" w:rsidRPr="00D93FA1" w:rsidRDefault="00D93FA1" w:rsidP="00D93FA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97"/>
        <w:gridCol w:w="255"/>
        <w:gridCol w:w="1163"/>
        <w:gridCol w:w="255"/>
        <w:gridCol w:w="397"/>
        <w:gridCol w:w="397"/>
        <w:gridCol w:w="1843"/>
        <w:gridCol w:w="1418"/>
        <w:gridCol w:w="396"/>
        <w:gridCol w:w="171"/>
        <w:gridCol w:w="2522"/>
        <w:gridCol w:w="30"/>
      </w:tblGrid>
      <w:tr w:rsidR="00D93FA1" w:rsidRPr="00D93FA1" w:rsidTr="002F4839">
        <w:trPr>
          <w:gridAfter w:val="1"/>
          <w:wAfter w:w="30" w:type="dxa"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3FA1" w:rsidRPr="00D93FA1" w:rsidTr="002F4839">
        <w:trPr>
          <w:gridBefore w:val="1"/>
          <w:wBefore w:w="56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3FA1" w:rsidRPr="00D93FA1" w:rsidTr="002F4839">
        <w:trPr>
          <w:gridBefore w:val="1"/>
          <w:wBefore w:w="56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D93FA1" w:rsidRPr="00D93FA1" w:rsidRDefault="00D93FA1" w:rsidP="00D93FA1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3FA1">
        <w:rPr>
          <w:rFonts w:ascii="Times New Roman" w:eastAsia="Times New Roman" w:hAnsi="Times New Roman"/>
          <w:sz w:val="26"/>
          <w:szCs w:val="26"/>
          <w:lang w:eastAsia="ru-RU"/>
        </w:rPr>
        <w:t>Отметка о регистрации заявления:</w:t>
      </w:r>
    </w:p>
    <w:p w:rsidR="00D93FA1" w:rsidRPr="00D93FA1" w:rsidRDefault="00D93FA1" w:rsidP="00D93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552"/>
      </w:tblGrid>
      <w:tr w:rsidR="00D93FA1" w:rsidRPr="00D93FA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3FA1" w:rsidRPr="00D93FA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FA1" w:rsidRPr="00D93FA1" w:rsidRDefault="00D93FA1" w:rsidP="00D93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3F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B24F5A" w:rsidRDefault="00815BEB" w:rsidP="00E619B8"/>
    <w:sectPr w:rsidR="00B24F5A" w:rsidSect="00D93FA1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9C" w:rsidRDefault="00075A9C">
      <w:pPr>
        <w:spacing w:after="0" w:line="240" w:lineRule="auto"/>
      </w:pPr>
      <w:r>
        <w:separator/>
      </w:r>
    </w:p>
  </w:endnote>
  <w:endnote w:type="continuationSeparator" w:id="0">
    <w:p w:rsidR="00075A9C" w:rsidRDefault="000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9C" w:rsidRDefault="00075A9C">
      <w:pPr>
        <w:spacing w:after="0" w:line="240" w:lineRule="auto"/>
      </w:pPr>
      <w:r>
        <w:separator/>
      </w:r>
    </w:p>
  </w:footnote>
  <w:footnote w:type="continuationSeparator" w:id="0">
    <w:p w:rsidR="00075A9C" w:rsidRDefault="0007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B8" w:rsidRDefault="00E619B8" w:rsidP="0068179E">
    <w:pPr>
      <w:pStyle w:val="a6"/>
      <w:rPr>
        <w:szCs w:val="14"/>
      </w:rPr>
    </w:pPr>
  </w:p>
  <w:p w:rsidR="00E619B8" w:rsidRPr="0068179E" w:rsidRDefault="00E619B8" w:rsidP="0068179E">
    <w:pPr>
      <w:pStyle w:val="a6"/>
      <w:rPr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A1" w:rsidRDefault="00D93FA1" w:rsidP="0068179E">
    <w:pPr>
      <w:pStyle w:val="a6"/>
      <w:rPr>
        <w:szCs w:val="14"/>
      </w:rPr>
    </w:pPr>
  </w:p>
  <w:p w:rsidR="00D93FA1" w:rsidRPr="0068179E" w:rsidRDefault="00D93FA1" w:rsidP="0068179E">
    <w:pPr>
      <w:pStyle w:val="a6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A"/>
    <w:rsid w:val="00075A9C"/>
    <w:rsid w:val="0008719E"/>
    <w:rsid w:val="001B0A1A"/>
    <w:rsid w:val="001D296F"/>
    <w:rsid w:val="001E7AFE"/>
    <w:rsid w:val="002B3E9F"/>
    <w:rsid w:val="00312A13"/>
    <w:rsid w:val="0033225C"/>
    <w:rsid w:val="00355381"/>
    <w:rsid w:val="00355CC5"/>
    <w:rsid w:val="00413397"/>
    <w:rsid w:val="004C789E"/>
    <w:rsid w:val="00513582"/>
    <w:rsid w:val="005E05B2"/>
    <w:rsid w:val="0067322B"/>
    <w:rsid w:val="006A3D2E"/>
    <w:rsid w:val="006C141B"/>
    <w:rsid w:val="007358CD"/>
    <w:rsid w:val="00761C01"/>
    <w:rsid w:val="0076514A"/>
    <w:rsid w:val="00773058"/>
    <w:rsid w:val="00811687"/>
    <w:rsid w:val="00815BEB"/>
    <w:rsid w:val="009D38AB"/>
    <w:rsid w:val="00A82811"/>
    <w:rsid w:val="00AA1E21"/>
    <w:rsid w:val="00C51DC8"/>
    <w:rsid w:val="00C858D9"/>
    <w:rsid w:val="00D40294"/>
    <w:rsid w:val="00D93FA1"/>
    <w:rsid w:val="00DC31D4"/>
    <w:rsid w:val="00DE34FA"/>
    <w:rsid w:val="00E619B8"/>
    <w:rsid w:val="00EB51A7"/>
    <w:rsid w:val="00EB6D3C"/>
    <w:rsid w:val="00F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4D04"/>
  <w15:chartTrackingRefBased/>
  <w15:docId w15:val="{51C8321B-5DA6-43C9-BC96-3658F317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4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34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4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34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55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C8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6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19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89044EA4939BB8266A3A6F7AC5F6C0438A87B46D1DF06FE636FB3538B63CA5E804D1583C9B65F9DA3A81717C29A72913D44A668684C3C4aAS5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Пилясова Юлия Николаевна</cp:lastModifiedBy>
  <cp:revision>3</cp:revision>
  <cp:lastPrinted>2026-02-09T07:38:00Z</cp:lastPrinted>
  <dcterms:created xsi:type="dcterms:W3CDTF">2026-02-09T09:27:00Z</dcterms:created>
  <dcterms:modified xsi:type="dcterms:W3CDTF">2026-02-19T09:14:00Z</dcterms:modified>
</cp:coreProperties>
</file>