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97" w:rsidRPr="00164A96" w:rsidRDefault="00826A97" w:rsidP="00C019B1">
      <w:pPr>
        <w:pStyle w:val="a3"/>
        <w:tabs>
          <w:tab w:val="left" w:pos="993"/>
        </w:tabs>
        <w:spacing w:after="0"/>
        <w:ind w:left="4536"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826A97" w:rsidRPr="00164A96" w:rsidRDefault="00826A97" w:rsidP="0066486A">
      <w:pPr>
        <w:pStyle w:val="a3"/>
        <w:tabs>
          <w:tab w:val="left" w:pos="993"/>
        </w:tabs>
        <w:spacing w:after="0"/>
        <w:ind w:left="4395"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64A96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A96">
        <w:rPr>
          <w:rFonts w:ascii="Times New Roman" w:hAnsi="Times New Roman"/>
          <w:sz w:val="28"/>
          <w:szCs w:val="28"/>
        </w:rPr>
        <w:t>Фонда перспективных исследований</w:t>
      </w:r>
    </w:p>
    <w:p w:rsidR="00826A97" w:rsidRPr="00BC5D02" w:rsidRDefault="00CD0E62" w:rsidP="00826A97">
      <w:pPr>
        <w:pStyle w:val="a3"/>
        <w:tabs>
          <w:tab w:val="left" w:pos="993"/>
        </w:tabs>
        <w:spacing w:after="0"/>
        <w:ind w:left="4536"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февраля </w:t>
      </w:r>
      <w:r w:rsidR="00FC526C">
        <w:rPr>
          <w:rFonts w:ascii="Times New Roman" w:hAnsi="Times New Roman"/>
          <w:sz w:val="28"/>
          <w:szCs w:val="28"/>
        </w:rPr>
        <w:t xml:space="preserve">2026 г.  № </w:t>
      </w:r>
      <w:r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</w:p>
    <w:p w:rsidR="00826A97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A97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5FC">
        <w:rPr>
          <w:rFonts w:ascii="Times New Roman" w:hAnsi="Times New Roman" w:cs="Times New Roman"/>
          <w:b/>
          <w:sz w:val="28"/>
          <w:szCs w:val="28"/>
        </w:rPr>
        <w:t>уведомления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ником </w:t>
      </w:r>
      <w:r w:rsidRPr="001255FC">
        <w:rPr>
          <w:rFonts w:ascii="Times New Roman" w:hAnsi="Times New Roman" w:cs="Times New Roman"/>
          <w:b/>
          <w:sz w:val="28"/>
          <w:szCs w:val="28"/>
        </w:rPr>
        <w:t xml:space="preserve">Фонда перспективных исследований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255FC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к совершению коррупционных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D6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FE8">
        <w:rPr>
          <w:rFonts w:ascii="Times New Roman" w:hAnsi="Times New Roman" w:cs="Times New Roman"/>
          <w:b/>
          <w:sz w:val="28"/>
          <w:szCs w:val="28"/>
        </w:rPr>
        <w:t>регистрации таких уведомлений и прове</w:t>
      </w:r>
      <w:r>
        <w:rPr>
          <w:rFonts w:ascii="Times New Roman" w:hAnsi="Times New Roman" w:cs="Times New Roman"/>
          <w:b/>
          <w:sz w:val="28"/>
          <w:szCs w:val="28"/>
        </w:rPr>
        <w:t>рки содержащихся в них сведений</w:t>
      </w:r>
    </w:p>
    <w:p w:rsidR="00826A97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– генерального директора Фонда перспективных исследований (далее – Фонд) – </w:t>
      </w:r>
      <w:r w:rsidRPr="001255FC">
        <w:rPr>
          <w:rFonts w:ascii="Times New Roman" w:hAnsi="Times New Roman" w:cs="Times New Roman"/>
          <w:sz w:val="28"/>
          <w:szCs w:val="28"/>
        </w:rPr>
        <w:t>о фактах обращения в целях склонения к совершению коррупционных правонарушений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E42">
        <w:rPr>
          <w:rFonts w:ascii="Times New Roman" w:hAnsi="Times New Roman" w:cs="Times New Roman"/>
          <w:sz w:val="28"/>
          <w:szCs w:val="28"/>
        </w:rPr>
        <w:t xml:space="preserve"> </w:t>
      </w:r>
      <w:r w:rsidRPr="00077E76">
        <w:rPr>
          <w:rFonts w:ascii="Times New Roman" w:hAnsi="Times New Roman" w:cs="Times New Roman"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sz w:val="28"/>
          <w:szCs w:val="28"/>
        </w:rPr>
        <w:t>(далее – работник</w:t>
      </w:r>
      <w:r w:rsidRPr="001255FC">
        <w:rPr>
          <w:rFonts w:ascii="Times New Roman" w:hAnsi="Times New Roman" w:cs="Times New Roman"/>
          <w:sz w:val="28"/>
          <w:szCs w:val="28"/>
        </w:rPr>
        <w:t>).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2. Работник обязан уведомить работодателя обо всех случаях обращения </w:t>
      </w:r>
      <w:r w:rsidR="00BE31B0">
        <w:rPr>
          <w:rFonts w:ascii="Times New Roman" w:hAnsi="Times New Roman" w:cs="Times New Roman"/>
          <w:sz w:val="28"/>
          <w:szCs w:val="28"/>
        </w:rPr>
        <w:br/>
      </w:r>
      <w:r w:rsidRPr="001255FC">
        <w:rPr>
          <w:rFonts w:ascii="Times New Roman" w:hAnsi="Times New Roman" w:cs="Times New Roman"/>
          <w:sz w:val="28"/>
          <w:szCs w:val="28"/>
        </w:rPr>
        <w:t>к нему каких-либо лиц в целях склонения его к совершению коррупционных правонарушений.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В случае отсутствия работодателя работник обязан уведомить обо всех случаях обращения к нему каких-либо лиц в целях склонения его к совершению коррупционных правонарушений уполномоченное работодателем лицо.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55FC">
        <w:rPr>
          <w:rFonts w:ascii="Times New Roman" w:hAnsi="Times New Roman" w:cs="Times New Roman"/>
          <w:sz w:val="28"/>
          <w:szCs w:val="28"/>
        </w:rPr>
        <w:t>уведомление), за исключением случаев, когда по данным фактам проведена или проводится проверка, является должностной обязанностью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При уведомлении органов прокуратуры или других государственных органов о фактах обращения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3. Работник, которому стало известно о факте обращения к иным работникам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работодателя в соответствии с настоящим Порядком.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4. Уведомление работником работодателя осуществляется письменно не позднее рабочего дня, следующего за днем, когда работнику стало известно о фактах такого обращения.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Работник составляет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Фонда</w:t>
      </w:r>
      <w:r w:rsidRPr="001255FC">
        <w:rPr>
          <w:rFonts w:ascii="Times New Roman" w:hAnsi="Times New Roman" w:cs="Times New Roman"/>
          <w:sz w:val="28"/>
          <w:szCs w:val="28"/>
        </w:rPr>
        <w:t xml:space="preserve"> и направляет уведомление в </w:t>
      </w:r>
      <w:r>
        <w:rPr>
          <w:rFonts w:ascii="Times New Roman" w:hAnsi="Times New Roman" w:cs="Times New Roman"/>
          <w:sz w:val="28"/>
          <w:szCs w:val="28"/>
        </w:rPr>
        <w:t xml:space="preserve">отдел кадрового и документационного обеспечения </w:t>
      </w:r>
      <w:r w:rsidR="004C201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255F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отдел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) в день его составления. В случае, если уведомление не может быть передано работником непосредственно в </w:t>
      </w:r>
      <w:r>
        <w:rPr>
          <w:rFonts w:ascii="Times New Roman" w:hAnsi="Times New Roman" w:cs="Times New Roman"/>
          <w:sz w:val="28"/>
          <w:szCs w:val="28"/>
        </w:rPr>
        <w:t>отдел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>, уведомление в день его составления направляется им по почте с уведомлением о вручении.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5. Уведомление оформляется в произвольной форме либо по рекомендуемому образцу согласно </w:t>
      </w:r>
      <w:hyperlink w:anchor="Par77" w:history="1">
        <w:r w:rsidRPr="001255F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1255F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255F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6. Уведомление должно содержать следующие сведения: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lastRenderedPageBreak/>
        <w:t>должность, фамилия, имя, отчество должностного лица, на имя которого направляется уведомление;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фамилия, имя, отчество, долж</w:t>
      </w:r>
      <w:r>
        <w:rPr>
          <w:rFonts w:ascii="Times New Roman" w:hAnsi="Times New Roman" w:cs="Times New Roman"/>
          <w:sz w:val="28"/>
          <w:szCs w:val="28"/>
        </w:rPr>
        <w:t>ность работника</w:t>
      </w:r>
      <w:r w:rsidRPr="001255FC">
        <w:rPr>
          <w:rFonts w:ascii="Times New Roman" w:hAnsi="Times New Roman" w:cs="Times New Roman"/>
          <w:sz w:val="28"/>
          <w:szCs w:val="28"/>
        </w:rPr>
        <w:t>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дата, место, время обращения в целях склонения к совершению коррупционного правонарушения;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обстоятельства обращения в целях склонения к совершению коррупционного правонарушения;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способ склонения к совершению коррупционного правонарушения;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о лице (лицах), обратившемся (обратившихся)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55FC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о коррупционных правонарушениях, которые</w:t>
      </w:r>
      <w:r>
        <w:rPr>
          <w:rFonts w:ascii="Times New Roman" w:hAnsi="Times New Roman" w:cs="Times New Roman"/>
          <w:sz w:val="28"/>
          <w:szCs w:val="28"/>
        </w:rPr>
        <w:t xml:space="preserve"> должен был совершить работник</w:t>
      </w:r>
      <w:r w:rsidRPr="001255FC">
        <w:rPr>
          <w:rFonts w:ascii="Times New Roman" w:hAnsi="Times New Roman" w:cs="Times New Roman"/>
          <w:sz w:val="28"/>
          <w:szCs w:val="28"/>
        </w:rPr>
        <w:t xml:space="preserve"> по просьбе обратившихся лиц;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обращении</w:t>
      </w:r>
      <w:r w:rsidRPr="001255FC">
        <w:rPr>
          <w:rFonts w:ascii="Times New Roman" w:hAnsi="Times New Roman" w:cs="Times New Roman"/>
          <w:sz w:val="28"/>
          <w:szCs w:val="28"/>
        </w:rPr>
        <w:t xml:space="preserve"> работника в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 (в случае обращения с указанием даты обращения и наименования органа, в который обращался работник).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Уведомление подписывается работником лично с указанием даты его составления.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7. К уведомлению прилагаются все имеющиеся у работника материалы, подтверждающие обстоятельства, доводы и факты, изложенные в уведомлении.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8. Уведомление в день поступления регистрируется в </w:t>
      </w:r>
      <w:r>
        <w:rPr>
          <w:rFonts w:ascii="Times New Roman" w:hAnsi="Times New Roman" w:cs="Times New Roman"/>
          <w:sz w:val="28"/>
          <w:szCs w:val="28"/>
        </w:rPr>
        <w:t>отделе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 в журнале регистрации уведомлений работодателя о фактах обращения в целях склонения к совершению коррупционных правонарушений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Фонда </w:t>
      </w:r>
      <w:r w:rsidRPr="001255FC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55FC">
        <w:rPr>
          <w:rFonts w:ascii="Times New Roman" w:hAnsi="Times New Roman" w:cs="Times New Roman"/>
          <w:sz w:val="28"/>
          <w:szCs w:val="28"/>
        </w:rPr>
        <w:t>Журнал).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9. Журнал оформляется в произвольной форме либо по рекомендуемому образцу согласно </w:t>
      </w:r>
      <w:hyperlink w:anchor="Par135" w:history="1">
        <w:r w:rsidRPr="001255F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1255F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255F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10. Для Журнала должно быть выделено отдельное номенклатурное дело. Журнал должен быть прошит, пронумерован и заверен гербовой печатью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1255FC">
        <w:rPr>
          <w:rFonts w:ascii="Times New Roman" w:hAnsi="Times New Roman" w:cs="Times New Roman"/>
          <w:sz w:val="28"/>
          <w:szCs w:val="28"/>
        </w:rPr>
        <w:t>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11. Копия уведомления с отметкой о регистрации передается под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55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255FC">
        <w:rPr>
          <w:rFonts w:ascii="Times New Roman" w:hAnsi="Times New Roman" w:cs="Times New Roman"/>
          <w:sz w:val="28"/>
          <w:szCs w:val="28"/>
        </w:rPr>
        <w:t>пись в Журнале работнику, представившему уведомление, либо направляется такому работнику по почте с уведомлением о вручении.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12. Отказ в принятии, регистрации уведомления, а также отказ в выдаче копии такого уведомления с отметкой о регистрации не допускается.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Отдел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 в день регистрации уведомления направляет </w:t>
      </w:r>
      <w:r>
        <w:rPr>
          <w:rFonts w:ascii="Times New Roman" w:hAnsi="Times New Roman" w:cs="Times New Roman"/>
          <w:sz w:val="28"/>
          <w:szCs w:val="28"/>
        </w:rPr>
        <w:t>служебн</w:t>
      </w:r>
      <w:r w:rsidRPr="001255FC">
        <w:rPr>
          <w:rFonts w:ascii="Times New Roman" w:hAnsi="Times New Roman" w:cs="Times New Roman"/>
          <w:sz w:val="28"/>
          <w:szCs w:val="28"/>
        </w:rPr>
        <w:t xml:space="preserve">ую записку с приложением уведомления </w:t>
      </w:r>
      <w:r>
        <w:rPr>
          <w:rFonts w:ascii="Times New Roman" w:hAnsi="Times New Roman" w:cs="Times New Roman"/>
          <w:sz w:val="28"/>
          <w:szCs w:val="28"/>
        </w:rPr>
        <w:t>генеральному директору Фонда</w:t>
      </w:r>
      <w:r w:rsidRPr="001255FC">
        <w:rPr>
          <w:rFonts w:ascii="Times New Roman" w:hAnsi="Times New Roman" w:cs="Times New Roman"/>
          <w:sz w:val="28"/>
          <w:szCs w:val="28"/>
        </w:rPr>
        <w:t xml:space="preserve"> (уполномоченному им лицу).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14. К </w:t>
      </w:r>
      <w:r>
        <w:rPr>
          <w:rFonts w:ascii="Times New Roman" w:hAnsi="Times New Roman" w:cs="Times New Roman"/>
          <w:sz w:val="28"/>
          <w:szCs w:val="28"/>
        </w:rPr>
        <w:t>служеб</w:t>
      </w:r>
      <w:r w:rsidRPr="001255FC">
        <w:rPr>
          <w:rFonts w:ascii="Times New Roman" w:hAnsi="Times New Roman" w:cs="Times New Roman"/>
          <w:sz w:val="28"/>
          <w:szCs w:val="28"/>
        </w:rPr>
        <w:t xml:space="preserve">ной записке прилагаются представленные работником материалы, подтверждающие обстоятельства, доводы и факты, изложенные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1255FC">
        <w:rPr>
          <w:rFonts w:ascii="Times New Roman" w:hAnsi="Times New Roman" w:cs="Times New Roman"/>
          <w:sz w:val="28"/>
          <w:szCs w:val="28"/>
        </w:rPr>
        <w:t>в уведомлении.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Генеральный директор Фонда</w:t>
      </w:r>
      <w:r w:rsidRPr="001255FC">
        <w:rPr>
          <w:rFonts w:ascii="Times New Roman" w:hAnsi="Times New Roman" w:cs="Times New Roman"/>
          <w:sz w:val="28"/>
          <w:szCs w:val="28"/>
        </w:rPr>
        <w:t xml:space="preserve"> (уполномоченное им лицо), рассмотрев докладную записку, принимает решение об организации проверки содержащихся в уведомлении сведений.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>16. Проверка сведений, содержащихся в уведомлении, проводится в течение пяти рабочих дней с момента регистрации уведомления.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lastRenderedPageBreak/>
        <w:t xml:space="preserve">17. По результатам проверки материалы представляются </w:t>
      </w:r>
      <w:r>
        <w:rPr>
          <w:rFonts w:ascii="Times New Roman" w:hAnsi="Times New Roman" w:cs="Times New Roman"/>
          <w:sz w:val="28"/>
          <w:szCs w:val="28"/>
        </w:rPr>
        <w:t>генеральному директору Фонда</w:t>
      </w:r>
      <w:r w:rsidRPr="001255FC">
        <w:rPr>
          <w:rFonts w:ascii="Times New Roman" w:hAnsi="Times New Roman" w:cs="Times New Roman"/>
          <w:sz w:val="28"/>
          <w:szCs w:val="28"/>
        </w:rPr>
        <w:t xml:space="preserve"> (уполномоченному им лицу) для принятия решения о направлении указанных материалов в правоохранительные органы.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18. Копии уведомления и материалов, подтверждающих обстоятельства, доводы и факты, изложенные в уведомлении, хранятся в </w:t>
      </w:r>
      <w:r>
        <w:rPr>
          <w:rFonts w:ascii="Times New Roman" w:hAnsi="Times New Roman" w:cs="Times New Roman"/>
          <w:sz w:val="28"/>
          <w:szCs w:val="28"/>
        </w:rPr>
        <w:t>отделе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 в течение трех лет, после чего передаются в архив.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Отдел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826A97" w:rsidRPr="001255FC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5F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Отдел кадрового и документационного обеспечения</w:t>
      </w:r>
      <w:r w:rsidRPr="001255FC">
        <w:rPr>
          <w:rFonts w:ascii="Times New Roman" w:hAnsi="Times New Roman" w:cs="Times New Roman"/>
          <w:sz w:val="28"/>
          <w:szCs w:val="28"/>
        </w:rPr>
        <w:t xml:space="preserve"> в недельный срок сообщает работнику, представившему уведомление, о решении, принятом по его уведомлению.</w:t>
      </w:r>
    </w:p>
    <w:p w:rsidR="00826A97" w:rsidRDefault="00826A97" w:rsidP="004C2012">
      <w:pPr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26A97" w:rsidRDefault="00826A97" w:rsidP="00826A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A97" w:rsidRDefault="00826A97" w:rsidP="00826A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A97" w:rsidRDefault="00826A97" w:rsidP="00826A97"/>
    <w:p w:rsidR="00DE25D6" w:rsidRDefault="00DE25D6" w:rsidP="00DE25D6">
      <w:pPr>
        <w:pStyle w:val="a3"/>
        <w:ind w:left="0" w:right="-285"/>
        <w:jc w:val="both"/>
        <w:rPr>
          <w:rFonts w:ascii="Times New Roman" w:hAnsi="Times New Roman"/>
          <w:sz w:val="28"/>
          <w:szCs w:val="28"/>
        </w:rPr>
      </w:pPr>
    </w:p>
    <w:p w:rsidR="00422BAC" w:rsidRDefault="00422BAC" w:rsidP="00DE25D6">
      <w:pPr>
        <w:pStyle w:val="a3"/>
        <w:ind w:left="0" w:right="-285"/>
        <w:jc w:val="both"/>
        <w:rPr>
          <w:rFonts w:ascii="Times New Roman" w:hAnsi="Times New Roman"/>
          <w:sz w:val="28"/>
          <w:szCs w:val="28"/>
        </w:rPr>
      </w:pPr>
    </w:p>
    <w:p w:rsidR="00422BAC" w:rsidRDefault="00422BAC" w:rsidP="00DE25D6">
      <w:pPr>
        <w:pStyle w:val="a3"/>
        <w:ind w:left="0" w:right="-285"/>
        <w:jc w:val="both"/>
        <w:rPr>
          <w:rFonts w:ascii="Times New Roman" w:hAnsi="Times New Roman"/>
          <w:sz w:val="28"/>
          <w:szCs w:val="28"/>
        </w:rPr>
      </w:pPr>
    </w:p>
    <w:p w:rsidR="00422BAC" w:rsidRDefault="00422BAC" w:rsidP="00DE25D6">
      <w:pPr>
        <w:pStyle w:val="a3"/>
        <w:ind w:left="0" w:right="-285"/>
        <w:jc w:val="both"/>
        <w:rPr>
          <w:rFonts w:ascii="Times New Roman" w:hAnsi="Times New Roman"/>
          <w:sz w:val="28"/>
          <w:szCs w:val="28"/>
        </w:rPr>
      </w:pPr>
    </w:p>
    <w:p w:rsidR="00DE25D6" w:rsidRPr="00997BA4" w:rsidRDefault="00DE25D6" w:rsidP="00DE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5D6" w:rsidRDefault="00DE25D6" w:rsidP="00DE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1C4F" w:rsidRPr="00997BA4" w:rsidRDefault="00281C4F" w:rsidP="00DE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97" w:rsidRDefault="00826A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1555A" w:rsidRPr="00065F99" w:rsidRDefault="0021555A" w:rsidP="00065F99">
      <w:pPr>
        <w:pStyle w:val="a6"/>
        <w:tabs>
          <w:tab w:val="left" w:pos="9638"/>
        </w:tabs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65F9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1555A" w:rsidRDefault="0021555A" w:rsidP="00065F99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65F99">
        <w:rPr>
          <w:rFonts w:ascii="Times New Roman" w:hAnsi="Times New Roman" w:cs="Times New Roman"/>
          <w:sz w:val="20"/>
          <w:szCs w:val="20"/>
        </w:rPr>
        <w:t xml:space="preserve">к Порядку уведомления работодателя о фактах обращения </w:t>
      </w:r>
      <w:r w:rsidR="00065F99">
        <w:rPr>
          <w:rFonts w:ascii="Times New Roman" w:hAnsi="Times New Roman" w:cs="Times New Roman"/>
          <w:sz w:val="20"/>
          <w:szCs w:val="20"/>
        </w:rPr>
        <w:br/>
      </w:r>
      <w:r w:rsidRPr="00065F99">
        <w:rPr>
          <w:rFonts w:ascii="Times New Roman" w:hAnsi="Times New Roman" w:cs="Times New Roman"/>
          <w:sz w:val="20"/>
          <w:szCs w:val="20"/>
        </w:rPr>
        <w:t xml:space="preserve">в целях склонения работников Фонда перспективных исследований к совершению коррупционных </w:t>
      </w:r>
      <w:r w:rsidR="00065F99">
        <w:rPr>
          <w:rFonts w:ascii="Times New Roman" w:hAnsi="Times New Roman" w:cs="Times New Roman"/>
          <w:sz w:val="20"/>
          <w:szCs w:val="20"/>
        </w:rPr>
        <w:t>п</w:t>
      </w:r>
      <w:r w:rsidRPr="00065F99">
        <w:rPr>
          <w:rFonts w:ascii="Times New Roman" w:hAnsi="Times New Roman" w:cs="Times New Roman"/>
          <w:sz w:val="20"/>
          <w:szCs w:val="20"/>
        </w:rPr>
        <w:t>равонарушений,</w:t>
      </w:r>
      <w:r w:rsidR="00065F99" w:rsidRPr="00065F99">
        <w:rPr>
          <w:rFonts w:ascii="Times New Roman" w:hAnsi="Times New Roman" w:cs="Times New Roman"/>
          <w:sz w:val="20"/>
          <w:szCs w:val="20"/>
        </w:rPr>
        <w:t xml:space="preserve"> регистрации таких уведомлений и проверки содержащихся </w:t>
      </w:r>
      <w:r w:rsidR="00C019B1">
        <w:rPr>
          <w:rFonts w:ascii="Times New Roman" w:hAnsi="Times New Roman" w:cs="Times New Roman"/>
          <w:sz w:val="20"/>
          <w:szCs w:val="20"/>
        </w:rPr>
        <w:br/>
      </w:r>
      <w:r w:rsidR="00065F99" w:rsidRPr="00065F99">
        <w:rPr>
          <w:rFonts w:ascii="Times New Roman" w:hAnsi="Times New Roman" w:cs="Times New Roman"/>
          <w:sz w:val="20"/>
          <w:szCs w:val="20"/>
        </w:rPr>
        <w:t>в ни</w:t>
      </w:r>
      <w:r w:rsidR="00C019B1">
        <w:rPr>
          <w:rFonts w:ascii="Times New Roman" w:hAnsi="Times New Roman" w:cs="Times New Roman"/>
          <w:sz w:val="20"/>
          <w:szCs w:val="20"/>
        </w:rPr>
        <w:t>х сведений</w:t>
      </w:r>
    </w:p>
    <w:p w:rsidR="00354663" w:rsidRDefault="00354663" w:rsidP="00065F99">
      <w:pPr>
        <w:pStyle w:val="a6"/>
        <w:tabs>
          <w:tab w:val="left" w:pos="9639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1555A" w:rsidRPr="0021555A" w:rsidRDefault="0021555A" w:rsidP="00065F99">
      <w:pPr>
        <w:pStyle w:val="a6"/>
        <w:tabs>
          <w:tab w:val="left" w:pos="9639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155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DE25D6" w:rsidRPr="00997BA4" w:rsidRDefault="00DE25D6" w:rsidP="00DE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21555A" w:rsidRDefault="00354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Вакштейну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  <w:p w:rsidR="0021555A" w:rsidRDefault="0021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21555A" w:rsidTr="0021555A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55A" w:rsidRDefault="002155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</w:tc>
      </w:tr>
    </w:tbl>
    <w:p w:rsidR="0021555A" w:rsidRPr="0021555A" w:rsidRDefault="0021555A" w:rsidP="0021555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1555A" w:rsidRDefault="0021555A" w:rsidP="00215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 Е Д О М Л Е Н И Е </w:t>
      </w:r>
    </w:p>
    <w:p w:rsidR="0021555A" w:rsidRDefault="0021555A" w:rsidP="002155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8"/>
      </w:tblGrid>
      <w:tr w:rsidR="0021555A" w:rsidTr="0021555A">
        <w:tc>
          <w:tcPr>
            <w:tcW w:w="1006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555A" w:rsidRDefault="0021555A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Сообщаю о факте поступления ко мне (другому работнику Фонда) обращения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целях склонения к совершению коррупционного правонарушения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(далее – склонение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 правонарушению)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стороны________________________________________________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35615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описываются все известные сведения о лице (лицах), обратившегося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3561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15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склонения к правонарушению,</w:t>
            </w:r>
            <w:r w:rsidR="0021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дата, место, время обращения,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факт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 работником органов </w:t>
            </w:r>
          </w:p>
          <w:p w:rsidR="0021555A" w:rsidRPr="00356155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1555A" w:rsidRDefault="0021555A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21555A" w:rsidRDefault="00356155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прокуратуры или других государственных органов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>о факте 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>к нему лиц в целях склонения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21555A" w:rsidRPr="0021555A" w:rsidRDefault="00356155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к правонарушению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 и наименовани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органа</w:t>
            </w:r>
          </w:p>
          <w:p w:rsidR="0021555A" w:rsidRPr="00356155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1555A" w:rsidRDefault="0021555A">
            <w:pPr>
              <w:spacing w:after="0" w:line="240" w:lineRule="auto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к правонарушению производилось в целях осуществления мною_____</w:t>
            </w:r>
          </w:p>
          <w:p w:rsidR="0021555A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предполагаемого правонарушения</w:t>
            </w:r>
          </w:p>
          <w:p w:rsidR="0021555A" w:rsidRDefault="0021555A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склонения к правонарушению (подкуп, угроза, обман и т.д.)</w:t>
            </w:r>
          </w:p>
          <w:p w:rsidR="0021555A" w:rsidRDefault="0021555A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к правонарушению производилось ______________________________</w:t>
            </w:r>
          </w:p>
          <w:p w:rsidR="0021555A" w:rsidRDefault="0021555A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обстоятельства склонения к совершению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(телефонный разговор, личная встреча, почта и т.д.)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________________________________________/_______________/___________________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35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Ф.И.О., должность                       </w:t>
            </w:r>
            <w:r w:rsidR="0035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подпись                      расшифровка подписи</w:t>
            </w:r>
          </w:p>
          <w:p w:rsidR="0021555A" w:rsidRPr="00356155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_________20___г.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дата составления уведомления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   </w:t>
            </w:r>
          </w:p>
          <w:p w:rsidR="00356155" w:rsidRDefault="003561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1555A" w:rsidRDefault="002155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регистрации уведомления: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_________20___г. №_______________/_______________/___________________</w:t>
            </w:r>
          </w:p>
          <w:p w:rsidR="0021555A" w:rsidRDefault="0021555A" w:rsidP="003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дата регистрации уведомления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расшифровка подписи</w:t>
            </w:r>
          </w:p>
        </w:tc>
      </w:tr>
    </w:tbl>
    <w:p w:rsidR="00C019B1" w:rsidRDefault="00C019B1" w:rsidP="00065F99">
      <w:pPr>
        <w:pStyle w:val="a6"/>
        <w:tabs>
          <w:tab w:val="left" w:pos="9639"/>
        </w:tabs>
        <w:ind w:left="3969"/>
        <w:jc w:val="center"/>
        <w:rPr>
          <w:rFonts w:ascii="Times New Roman" w:hAnsi="Times New Roman" w:cs="Times New Roman"/>
          <w:sz w:val="20"/>
          <w:szCs w:val="20"/>
        </w:rPr>
      </w:pPr>
    </w:p>
    <w:p w:rsidR="001A2DCC" w:rsidRDefault="001A2DCC" w:rsidP="00065F99">
      <w:pPr>
        <w:pStyle w:val="a6"/>
        <w:tabs>
          <w:tab w:val="left" w:pos="9639"/>
        </w:tabs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D57B51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065F99" w:rsidRDefault="00065F99" w:rsidP="00065F99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65F99">
        <w:rPr>
          <w:rFonts w:ascii="Times New Roman" w:hAnsi="Times New Roman" w:cs="Times New Roman"/>
          <w:sz w:val="20"/>
          <w:szCs w:val="20"/>
        </w:rPr>
        <w:t xml:space="preserve">к Порядку уведомления работодателя о фактах обращения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065F99">
        <w:rPr>
          <w:rFonts w:ascii="Times New Roman" w:hAnsi="Times New Roman" w:cs="Times New Roman"/>
          <w:sz w:val="20"/>
          <w:szCs w:val="20"/>
        </w:rPr>
        <w:t xml:space="preserve">в целях склонения работников Фонда перспективных исследований к совершению коррупционных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065F99">
        <w:rPr>
          <w:rFonts w:ascii="Times New Roman" w:hAnsi="Times New Roman" w:cs="Times New Roman"/>
          <w:sz w:val="20"/>
          <w:szCs w:val="20"/>
        </w:rPr>
        <w:t xml:space="preserve">равонарушений, регистрации таких уведомлений и проверки содержащихся </w:t>
      </w:r>
      <w:r w:rsidR="00C019B1">
        <w:rPr>
          <w:rFonts w:ascii="Times New Roman" w:hAnsi="Times New Roman" w:cs="Times New Roman"/>
          <w:sz w:val="20"/>
          <w:szCs w:val="20"/>
        </w:rPr>
        <w:br/>
      </w:r>
      <w:r w:rsidRPr="00065F99">
        <w:rPr>
          <w:rFonts w:ascii="Times New Roman" w:hAnsi="Times New Roman" w:cs="Times New Roman"/>
          <w:sz w:val="20"/>
          <w:szCs w:val="20"/>
        </w:rPr>
        <w:t>в ни</w:t>
      </w:r>
      <w:r w:rsidR="00C019B1">
        <w:rPr>
          <w:rFonts w:ascii="Times New Roman" w:hAnsi="Times New Roman" w:cs="Times New Roman"/>
          <w:sz w:val="20"/>
          <w:szCs w:val="20"/>
        </w:rPr>
        <w:t>х сведений</w:t>
      </w:r>
    </w:p>
    <w:p w:rsidR="00065F99" w:rsidRPr="0021555A" w:rsidRDefault="00065F99" w:rsidP="00065F99">
      <w:pPr>
        <w:pStyle w:val="a6"/>
        <w:tabs>
          <w:tab w:val="left" w:pos="963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155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1A2DCC" w:rsidRDefault="001A2DCC" w:rsidP="001A2DC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A2DCC" w:rsidRDefault="001A2DCC" w:rsidP="001A2DC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A2DCC" w:rsidRPr="00065F99" w:rsidRDefault="001A2DCC" w:rsidP="001A2D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5F9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Ж У Р Н А Л </w:t>
      </w:r>
    </w:p>
    <w:p w:rsidR="00065F99" w:rsidRPr="00065F99" w:rsidRDefault="001A2DCC" w:rsidP="00065F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F9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регистрации уведомлений </w:t>
      </w:r>
      <w:r w:rsidRPr="00065F99">
        <w:rPr>
          <w:rFonts w:ascii="Times New Roman" w:hAnsi="Times New Roman" w:cs="Times New Roman"/>
          <w:b/>
          <w:sz w:val="26"/>
          <w:szCs w:val="26"/>
        </w:rPr>
        <w:t xml:space="preserve">работодателя о фактах обращения </w:t>
      </w:r>
      <w:r w:rsidR="0021555A" w:rsidRPr="00065F99">
        <w:rPr>
          <w:rFonts w:ascii="Times New Roman" w:hAnsi="Times New Roman" w:cs="Times New Roman"/>
          <w:b/>
          <w:sz w:val="26"/>
          <w:szCs w:val="26"/>
        </w:rPr>
        <w:br/>
      </w:r>
      <w:r w:rsidRPr="00065F99">
        <w:rPr>
          <w:rFonts w:ascii="Times New Roman" w:hAnsi="Times New Roman" w:cs="Times New Roman"/>
          <w:b/>
          <w:sz w:val="26"/>
          <w:szCs w:val="26"/>
        </w:rPr>
        <w:t xml:space="preserve">в целях склонения работников Фонда перспективных исследований </w:t>
      </w:r>
      <w:r w:rsidRPr="00065F99">
        <w:rPr>
          <w:rFonts w:ascii="Times New Roman" w:hAnsi="Times New Roman" w:cs="Times New Roman"/>
          <w:b/>
          <w:sz w:val="26"/>
          <w:szCs w:val="26"/>
        </w:rPr>
        <w:br/>
        <w:t>к совершению коррупционных правонарушений</w:t>
      </w:r>
      <w:r w:rsidR="00065F99" w:rsidRPr="00065F99">
        <w:rPr>
          <w:rFonts w:ascii="Times New Roman" w:hAnsi="Times New Roman" w:cs="Times New Roman"/>
          <w:b/>
          <w:sz w:val="26"/>
          <w:szCs w:val="26"/>
        </w:rPr>
        <w:t>, регистрации таких уведомлений и проверки содержащихся в них сведений</w:t>
      </w:r>
    </w:p>
    <w:p w:rsidR="001A2DCC" w:rsidRDefault="001A2DCC" w:rsidP="001A2D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DCC" w:rsidRPr="001A2DCC" w:rsidRDefault="001A2DCC" w:rsidP="001A2DCC">
      <w:pPr>
        <w:autoSpaceDE w:val="0"/>
        <w:autoSpaceDN w:val="0"/>
        <w:adjustRightInd w:val="0"/>
        <w:spacing w:after="0" w:line="240" w:lineRule="auto"/>
        <w:ind w:left="5387" w:firstLine="284"/>
        <w:rPr>
          <w:rFonts w:ascii="Times New Roman" w:hAnsi="Times New Roman" w:cs="Times New Roman"/>
          <w:sz w:val="24"/>
          <w:szCs w:val="24"/>
        </w:rPr>
      </w:pPr>
      <w:r w:rsidRPr="001A2DCC">
        <w:rPr>
          <w:rFonts w:ascii="Times New Roman" w:hAnsi="Times New Roman" w:cs="Times New Roman"/>
          <w:sz w:val="24"/>
          <w:szCs w:val="24"/>
        </w:rPr>
        <w:t>Начат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2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A2D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2DCC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1A2DCC" w:rsidRPr="001A2DCC" w:rsidRDefault="001A2DCC" w:rsidP="001A2DCC">
      <w:pPr>
        <w:autoSpaceDE w:val="0"/>
        <w:autoSpaceDN w:val="0"/>
        <w:adjustRightInd w:val="0"/>
        <w:spacing w:after="0" w:line="240" w:lineRule="auto"/>
        <w:ind w:left="5387" w:firstLine="284"/>
        <w:rPr>
          <w:rFonts w:ascii="Times New Roman" w:hAnsi="Times New Roman" w:cs="Times New Roman"/>
          <w:sz w:val="24"/>
          <w:szCs w:val="24"/>
        </w:rPr>
      </w:pPr>
      <w:r w:rsidRPr="001A2DCC">
        <w:rPr>
          <w:rFonts w:ascii="Times New Roman" w:hAnsi="Times New Roman" w:cs="Times New Roman"/>
          <w:sz w:val="24"/>
          <w:szCs w:val="24"/>
        </w:rPr>
        <w:t xml:space="preserve">Окончен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1A2DCC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1A2DCC" w:rsidRPr="001A2DCC" w:rsidRDefault="001A2DCC" w:rsidP="001A2DCC">
      <w:pPr>
        <w:autoSpaceDE w:val="0"/>
        <w:autoSpaceDN w:val="0"/>
        <w:adjustRightInd w:val="0"/>
        <w:spacing w:after="0" w:line="240" w:lineRule="auto"/>
        <w:ind w:left="538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</w:t>
      </w:r>
      <w:r w:rsidRPr="001A2D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2DCC">
        <w:rPr>
          <w:rFonts w:ascii="Times New Roman" w:hAnsi="Times New Roman" w:cs="Times New Roman"/>
          <w:sz w:val="24"/>
          <w:szCs w:val="24"/>
        </w:rPr>
        <w:t xml:space="preserve"> листах</w:t>
      </w:r>
    </w:p>
    <w:p w:rsidR="001A2DCC" w:rsidRPr="001A2DCC" w:rsidRDefault="001A2DCC" w:rsidP="001A2DCC">
      <w:pPr>
        <w:spacing w:after="0" w:line="240" w:lineRule="auto"/>
        <w:ind w:left="3402"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992"/>
        <w:gridCol w:w="2126"/>
        <w:gridCol w:w="1418"/>
        <w:gridCol w:w="992"/>
        <w:gridCol w:w="1559"/>
      </w:tblGrid>
      <w:tr w:rsidR="00CB20A7" w:rsidRPr="001A2DCC" w:rsidTr="00174E11">
        <w:tc>
          <w:tcPr>
            <w:tcW w:w="426" w:type="dxa"/>
            <w:vMerge w:val="restart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Уведомление представлено</w:t>
            </w:r>
          </w:p>
        </w:tc>
        <w:tc>
          <w:tcPr>
            <w:tcW w:w="2126" w:type="dxa"/>
            <w:vMerge w:val="restart"/>
          </w:tcPr>
          <w:p w:rsidR="00CB20A7" w:rsidRPr="00CB20A7" w:rsidRDefault="00CB20A7" w:rsidP="00CB20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0A7">
              <w:rPr>
                <w:rFonts w:ascii="Times New Roman" w:hAnsi="Times New Roman" w:cs="Times New Roman"/>
              </w:rPr>
              <w:t>Краткое содержание уведомления, количество листов уведомления, приложения</w:t>
            </w:r>
          </w:p>
        </w:tc>
        <w:tc>
          <w:tcPr>
            <w:tcW w:w="2410" w:type="dxa"/>
            <w:gridSpan w:val="2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Уведомление зарегистрировано</w:t>
            </w:r>
          </w:p>
        </w:tc>
        <w:tc>
          <w:tcPr>
            <w:tcW w:w="1559" w:type="dxa"/>
            <w:vMerge w:val="restart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выдаче копии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зареги</w:t>
            </w:r>
            <w:r w:rsidR="00174E11">
              <w:rPr>
                <w:rFonts w:ascii="Times New Roman" w:eastAsia="Times New Roman" w:hAnsi="Times New Roman" w:cs="Times New Roman"/>
                <w:lang w:eastAsia="ru-RU"/>
              </w:rPr>
              <w:t>стриро</w:t>
            </w:r>
            <w:proofErr w:type="spellEnd"/>
            <w:r w:rsidR="00174E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ванного уведомления</w:t>
            </w: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B20A7" w:rsidRPr="001A2DCC" w:rsidTr="00174E11">
        <w:tc>
          <w:tcPr>
            <w:tcW w:w="426" w:type="dxa"/>
            <w:vMerge/>
          </w:tcPr>
          <w:p w:rsidR="00CB20A7" w:rsidRPr="001A2DCC" w:rsidRDefault="00CB20A7" w:rsidP="001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20A7" w:rsidRPr="001A2DCC" w:rsidRDefault="00CB20A7" w:rsidP="001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пись</w:t>
            </w:r>
            <w:proofErr w:type="spellEnd"/>
          </w:p>
        </w:tc>
        <w:tc>
          <w:tcPr>
            <w:tcW w:w="2126" w:type="dxa"/>
            <w:vMerge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од-</w:t>
            </w:r>
            <w:proofErr w:type="spellStart"/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пись</w:t>
            </w:r>
            <w:proofErr w:type="spellEnd"/>
          </w:p>
        </w:tc>
        <w:tc>
          <w:tcPr>
            <w:tcW w:w="1559" w:type="dxa"/>
            <w:vMerge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20A7" w:rsidRPr="001A2DCC" w:rsidTr="00174E11">
        <w:tc>
          <w:tcPr>
            <w:tcW w:w="426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CB20A7" w:rsidRPr="001A2DCC" w:rsidRDefault="00CB20A7" w:rsidP="00CB20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:rsidR="00CB20A7" w:rsidRPr="001A2DCC" w:rsidRDefault="00174E11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CB20A7" w:rsidRPr="001A2DCC" w:rsidRDefault="00CB20A7" w:rsidP="00CB20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D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CB20A7" w:rsidRPr="001A2DCC" w:rsidRDefault="00174E11" w:rsidP="001A2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B20A7" w:rsidRPr="001A2DCC" w:rsidTr="00174E11">
        <w:tc>
          <w:tcPr>
            <w:tcW w:w="426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0A7" w:rsidRPr="001A2DCC" w:rsidTr="00174E11">
        <w:tc>
          <w:tcPr>
            <w:tcW w:w="426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0A7" w:rsidRPr="001A2DCC" w:rsidRDefault="00CB20A7" w:rsidP="001A2D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BAC" w:rsidRDefault="00422BAC" w:rsidP="00422B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BAC" w:rsidRDefault="00422BAC" w:rsidP="001E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7"/>
      <w:bookmarkEnd w:id="1"/>
      <w:r>
        <w:rPr>
          <w:rFonts w:ascii="Courier New" w:hAnsi="Courier New" w:cs="Courier New"/>
          <w:sz w:val="20"/>
          <w:szCs w:val="20"/>
        </w:rPr>
        <w:t xml:space="preserve">            </w:t>
      </w: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135"/>
      <w:bookmarkEnd w:id="2"/>
    </w:p>
    <w:p w:rsidR="00422BAC" w:rsidRDefault="00422BAC" w:rsidP="001A2D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5D6" w:rsidRDefault="00DE25D6"/>
    <w:sectPr w:rsidR="00DE25D6" w:rsidSect="00C5350F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D6"/>
    <w:rsid w:val="00031D80"/>
    <w:rsid w:val="00056D1D"/>
    <w:rsid w:val="00065F99"/>
    <w:rsid w:val="00072AA0"/>
    <w:rsid w:val="00077E76"/>
    <w:rsid w:val="00086E42"/>
    <w:rsid w:val="001255FC"/>
    <w:rsid w:val="00174C5F"/>
    <w:rsid w:val="00174E11"/>
    <w:rsid w:val="001A2DCC"/>
    <w:rsid w:val="001B4FE8"/>
    <w:rsid w:val="001D65BF"/>
    <w:rsid w:val="001E4F17"/>
    <w:rsid w:val="001F2DC5"/>
    <w:rsid w:val="0021555A"/>
    <w:rsid w:val="00246951"/>
    <w:rsid w:val="00281C4F"/>
    <w:rsid w:val="00302CFD"/>
    <w:rsid w:val="003042D9"/>
    <w:rsid w:val="00306E88"/>
    <w:rsid w:val="00350747"/>
    <w:rsid w:val="00354663"/>
    <w:rsid w:val="00356155"/>
    <w:rsid w:val="003D06A7"/>
    <w:rsid w:val="00422BAC"/>
    <w:rsid w:val="004C2012"/>
    <w:rsid w:val="004F1ECF"/>
    <w:rsid w:val="00517245"/>
    <w:rsid w:val="0066486A"/>
    <w:rsid w:val="006E704A"/>
    <w:rsid w:val="006F0B45"/>
    <w:rsid w:val="006F3A63"/>
    <w:rsid w:val="007156D6"/>
    <w:rsid w:val="00826A97"/>
    <w:rsid w:val="00845879"/>
    <w:rsid w:val="00873011"/>
    <w:rsid w:val="00986353"/>
    <w:rsid w:val="009A1B31"/>
    <w:rsid w:val="00A651F7"/>
    <w:rsid w:val="00A70FF6"/>
    <w:rsid w:val="00BE31B0"/>
    <w:rsid w:val="00C00409"/>
    <w:rsid w:val="00C019B1"/>
    <w:rsid w:val="00C338C7"/>
    <w:rsid w:val="00C5350F"/>
    <w:rsid w:val="00C93478"/>
    <w:rsid w:val="00CB20A7"/>
    <w:rsid w:val="00CD0E62"/>
    <w:rsid w:val="00CE4F0F"/>
    <w:rsid w:val="00D81DA9"/>
    <w:rsid w:val="00DE25D6"/>
    <w:rsid w:val="00E3737F"/>
    <w:rsid w:val="00E92D84"/>
    <w:rsid w:val="00F910C3"/>
    <w:rsid w:val="00F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ECC3"/>
  <w15:chartTrackingRefBased/>
  <w15:docId w15:val="{86DD747E-E99E-4B34-919E-166D5B5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E25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Пилясова Юлия Николаевна</cp:lastModifiedBy>
  <cp:revision>4</cp:revision>
  <cp:lastPrinted>2026-02-17T07:24:00Z</cp:lastPrinted>
  <dcterms:created xsi:type="dcterms:W3CDTF">2026-02-09T11:20:00Z</dcterms:created>
  <dcterms:modified xsi:type="dcterms:W3CDTF">2026-02-19T09:04:00Z</dcterms:modified>
</cp:coreProperties>
</file>