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5C6ED" w14:textId="77777777" w:rsidR="00290D20" w:rsidRPr="00D924E6" w:rsidRDefault="00290D20" w:rsidP="00274F08">
      <w:pPr>
        <w:rPr>
          <w:rFonts w:eastAsiaTheme="minorEastAsia" w:cs="Times New Roman"/>
          <w:sz w:val="26"/>
          <w:szCs w:val="26"/>
          <w:lang w:eastAsia="ru-RU"/>
        </w:rPr>
      </w:pPr>
    </w:p>
    <w:p w14:paraId="1F9D77C6" w14:textId="77777777" w:rsidR="00EC3745" w:rsidRDefault="00274F08" w:rsidP="00290D20">
      <w:pPr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D924E6">
        <w:rPr>
          <w:rFonts w:eastAsiaTheme="minorEastAsia" w:cs="Times New Roman"/>
          <w:b/>
          <w:sz w:val="26"/>
          <w:szCs w:val="26"/>
          <w:lang w:eastAsia="ru-RU"/>
        </w:rPr>
        <w:t>И</w:t>
      </w:r>
      <w:r w:rsidR="00290D20" w:rsidRPr="00D924E6">
        <w:rPr>
          <w:rFonts w:eastAsiaTheme="minorEastAsia" w:cs="Times New Roman"/>
          <w:b/>
          <w:sz w:val="26"/>
          <w:szCs w:val="26"/>
          <w:lang w:eastAsia="ru-RU"/>
        </w:rPr>
        <w:t>звещение о проведении</w:t>
      </w:r>
      <w:r w:rsidRPr="00D924E6">
        <w:rPr>
          <w:rFonts w:eastAsiaTheme="minorEastAsia" w:cs="Times New Roman"/>
          <w:b/>
          <w:sz w:val="26"/>
          <w:szCs w:val="26"/>
          <w:lang w:eastAsia="ru-RU"/>
        </w:rPr>
        <w:t xml:space="preserve"> </w:t>
      </w:r>
    </w:p>
    <w:p w14:paraId="77089C33" w14:textId="77777777" w:rsidR="00EC3745" w:rsidRDefault="00C70A5C" w:rsidP="00290D20">
      <w:pPr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D924E6">
        <w:rPr>
          <w:rFonts w:eastAsiaTheme="minorEastAsia" w:cs="Times New Roman"/>
          <w:b/>
          <w:sz w:val="26"/>
          <w:szCs w:val="26"/>
          <w:lang w:eastAsia="ru-RU"/>
        </w:rPr>
        <w:t>о</w:t>
      </w:r>
      <w:r w:rsidR="00C20111" w:rsidRPr="00D924E6">
        <w:rPr>
          <w:rFonts w:eastAsiaTheme="minorEastAsia" w:cs="Times New Roman"/>
          <w:b/>
          <w:sz w:val="26"/>
          <w:szCs w:val="26"/>
          <w:lang w:eastAsia="ru-RU"/>
        </w:rPr>
        <w:t>ткрытого</w:t>
      </w:r>
      <w:r w:rsidR="00274F08" w:rsidRPr="00D924E6">
        <w:rPr>
          <w:rFonts w:eastAsiaTheme="minorEastAsia" w:cs="Times New Roman"/>
          <w:b/>
          <w:sz w:val="26"/>
          <w:szCs w:val="26"/>
          <w:lang w:eastAsia="ru-RU"/>
        </w:rPr>
        <w:t xml:space="preserve"> отбор</w:t>
      </w:r>
      <w:r w:rsidR="00C20111" w:rsidRPr="00D924E6">
        <w:rPr>
          <w:rFonts w:eastAsiaTheme="minorEastAsia" w:cs="Times New Roman"/>
          <w:b/>
          <w:sz w:val="26"/>
          <w:szCs w:val="26"/>
          <w:lang w:eastAsia="ru-RU"/>
        </w:rPr>
        <w:t>а</w:t>
      </w:r>
      <w:r w:rsidR="00274F08" w:rsidRPr="00D924E6">
        <w:rPr>
          <w:rFonts w:eastAsiaTheme="minorEastAsia" w:cs="Times New Roman"/>
          <w:b/>
          <w:sz w:val="26"/>
          <w:szCs w:val="26"/>
          <w:lang w:eastAsia="ru-RU"/>
        </w:rPr>
        <w:t xml:space="preserve"> </w:t>
      </w:r>
      <w:r w:rsidR="00D924E6" w:rsidRPr="00D924E6">
        <w:rPr>
          <w:rFonts w:cs="Times New Roman"/>
          <w:b/>
          <w:sz w:val="26"/>
          <w:szCs w:val="26"/>
        </w:rPr>
        <w:t>технических</w:t>
      </w:r>
      <w:r w:rsidR="00D924E6" w:rsidRPr="00D924E6">
        <w:rPr>
          <w:rFonts w:cs="Times New Roman"/>
          <w:sz w:val="26"/>
          <w:szCs w:val="26"/>
        </w:rPr>
        <w:t xml:space="preserve"> </w:t>
      </w:r>
      <w:r w:rsidR="00274F08" w:rsidRPr="00D924E6">
        <w:rPr>
          <w:rFonts w:eastAsiaTheme="minorEastAsia" w:cs="Times New Roman"/>
          <w:b/>
          <w:sz w:val="26"/>
          <w:szCs w:val="26"/>
          <w:lang w:eastAsia="ru-RU"/>
        </w:rPr>
        <w:t xml:space="preserve">предложений </w:t>
      </w:r>
    </w:p>
    <w:p w14:paraId="205D565A" w14:textId="77777777" w:rsidR="00DB77F6" w:rsidRPr="00D924E6" w:rsidRDefault="00274F08" w:rsidP="00290D20">
      <w:pPr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D924E6">
        <w:rPr>
          <w:rFonts w:eastAsiaTheme="minorEastAsia" w:cs="Times New Roman"/>
          <w:b/>
          <w:sz w:val="26"/>
          <w:szCs w:val="26"/>
          <w:lang w:eastAsia="ru-RU"/>
        </w:rPr>
        <w:t xml:space="preserve">по </w:t>
      </w:r>
      <w:r w:rsidR="00C20111" w:rsidRPr="00D924E6">
        <w:rPr>
          <w:rFonts w:eastAsiaTheme="minorEastAsia" w:cs="Times New Roman"/>
          <w:b/>
          <w:sz w:val="26"/>
          <w:szCs w:val="26"/>
          <w:lang w:eastAsia="ru-RU"/>
        </w:rPr>
        <w:t>тематике «Развитие</w:t>
      </w:r>
      <w:r w:rsidRPr="00D924E6">
        <w:rPr>
          <w:rFonts w:eastAsiaTheme="minorEastAsia" w:cs="Times New Roman"/>
          <w:b/>
          <w:sz w:val="26"/>
          <w:szCs w:val="26"/>
          <w:lang w:eastAsia="ru-RU"/>
        </w:rPr>
        <w:t xml:space="preserve"> технологий создания фотонных интегральных схем </w:t>
      </w:r>
    </w:p>
    <w:p w14:paraId="37C67E0F" w14:textId="77777777" w:rsidR="00290D20" w:rsidRPr="00D924E6" w:rsidRDefault="00274F08" w:rsidP="00290D20">
      <w:pPr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D924E6">
        <w:rPr>
          <w:rFonts w:eastAsiaTheme="minorEastAsia" w:cs="Times New Roman"/>
          <w:b/>
          <w:sz w:val="26"/>
          <w:szCs w:val="26"/>
          <w:lang w:eastAsia="ru-RU"/>
        </w:rPr>
        <w:t>для высокоскоростных трансиверов 400G/800G»</w:t>
      </w:r>
    </w:p>
    <w:p w14:paraId="54DEC43D" w14:textId="77777777" w:rsidR="00290D20" w:rsidRPr="00D924E6" w:rsidRDefault="00290D20" w:rsidP="00E5135F">
      <w:pPr>
        <w:pStyle w:val="40"/>
        <w:spacing w:after="0" w:line="276" w:lineRule="auto"/>
        <w:ind w:firstLine="709"/>
        <w:jc w:val="both"/>
        <w:rPr>
          <w:rFonts w:cs="Times New Roman"/>
          <w:highlight w:val="yellow"/>
        </w:rPr>
      </w:pPr>
    </w:p>
    <w:p w14:paraId="011B3A3F" w14:textId="77B32610" w:rsidR="00661714" w:rsidRPr="002D783C" w:rsidRDefault="00321868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2D783C">
        <w:rPr>
          <w:rFonts w:cs="Times New Roman"/>
          <w:b/>
        </w:rPr>
        <w:t xml:space="preserve">Организатор </w:t>
      </w:r>
      <w:r w:rsidR="00415F88" w:rsidRPr="002D783C">
        <w:rPr>
          <w:rFonts w:cs="Times New Roman"/>
          <w:b/>
        </w:rPr>
        <w:t>отбора</w:t>
      </w:r>
      <w:r w:rsidRPr="002D783C">
        <w:rPr>
          <w:rFonts w:cs="Times New Roman"/>
        </w:rPr>
        <w:t>: Фонд перспективных исследований</w:t>
      </w:r>
      <w:r w:rsidR="00C20111" w:rsidRPr="002D783C">
        <w:rPr>
          <w:rFonts w:cs="Times New Roman"/>
        </w:rPr>
        <w:t xml:space="preserve"> (далее – Фонд)</w:t>
      </w:r>
      <w:r w:rsidR="00035D3D" w:rsidRPr="002D783C">
        <w:rPr>
          <w:rFonts w:cs="Times New Roman"/>
        </w:rPr>
        <w:t>.</w:t>
      </w:r>
      <w:r w:rsidRPr="002D783C">
        <w:rPr>
          <w:rFonts w:cs="Times New Roman"/>
        </w:rPr>
        <w:t xml:space="preserve"> </w:t>
      </w:r>
    </w:p>
    <w:p w14:paraId="0C962D73" w14:textId="77777777" w:rsidR="009B5B17" w:rsidRPr="002D783C" w:rsidRDefault="002D783C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2D783C">
        <w:rPr>
          <w:rFonts w:cs="Times New Roman"/>
          <w:b/>
        </w:rPr>
        <w:t>Индустриальный п</w:t>
      </w:r>
      <w:r w:rsidR="009B5B17" w:rsidRPr="002D783C">
        <w:rPr>
          <w:rFonts w:cs="Times New Roman"/>
          <w:b/>
        </w:rPr>
        <w:t>артнер отбора</w:t>
      </w:r>
      <w:r w:rsidR="009B5B17" w:rsidRPr="002D783C">
        <w:rPr>
          <w:rFonts w:cs="Times New Roman"/>
        </w:rPr>
        <w:t xml:space="preserve">: </w:t>
      </w:r>
      <w:r w:rsidRPr="002D783C">
        <w:rPr>
          <w:rFonts w:cs="Times New Roman"/>
        </w:rPr>
        <w:t>ООО «ФайберТрейд»</w:t>
      </w:r>
      <w:r w:rsidR="009B5B17" w:rsidRPr="002D783C">
        <w:rPr>
          <w:rFonts w:cs="Times New Roman"/>
        </w:rPr>
        <w:t>, г. Новосибирск.</w:t>
      </w:r>
    </w:p>
    <w:p w14:paraId="785A4ED8" w14:textId="77777777" w:rsidR="00321868" w:rsidRPr="006608DB" w:rsidRDefault="00415F88" w:rsidP="00E5135F">
      <w:pPr>
        <w:pStyle w:val="40"/>
        <w:shd w:val="clear" w:color="auto" w:fill="auto"/>
        <w:spacing w:after="0" w:line="276" w:lineRule="auto"/>
        <w:ind w:firstLine="0"/>
        <w:jc w:val="both"/>
        <w:rPr>
          <w:rFonts w:cs="Times New Roman"/>
        </w:rPr>
      </w:pPr>
      <w:r w:rsidRPr="006608DB">
        <w:rPr>
          <w:rFonts w:cs="Times New Roman"/>
          <w:b/>
        </w:rPr>
        <w:t>Цель</w:t>
      </w:r>
      <w:r w:rsidR="00321868" w:rsidRPr="006608DB">
        <w:rPr>
          <w:rFonts w:cs="Times New Roman"/>
          <w:b/>
        </w:rPr>
        <w:t xml:space="preserve"> </w:t>
      </w:r>
      <w:r w:rsidRPr="006608DB">
        <w:rPr>
          <w:rFonts w:cs="Times New Roman"/>
          <w:b/>
        </w:rPr>
        <w:t>отбора</w:t>
      </w:r>
      <w:r w:rsidR="00321868" w:rsidRPr="006608DB">
        <w:rPr>
          <w:rFonts w:cs="Times New Roman"/>
          <w:b/>
        </w:rPr>
        <w:t>:</w:t>
      </w:r>
      <w:r w:rsidR="00321868" w:rsidRPr="006608DB">
        <w:rPr>
          <w:rFonts w:cs="Times New Roman"/>
        </w:rPr>
        <w:t xml:space="preserve"> </w:t>
      </w:r>
      <w:r w:rsidR="00274F08" w:rsidRPr="006608DB">
        <w:rPr>
          <w:rFonts w:cs="Times New Roman"/>
        </w:rPr>
        <w:t>стимулирование перспективных разработок, поощрение активного научно-технического поиска новых идей развития отечественной электроники</w:t>
      </w:r>
      <w:r w:rsidR="00290D20" w:rsidRPr="006608DB">
        <w:rPr>
          <w:rFonts w:cs="Times New Roman"/>
        </w:rPr>
        <w:t>.</w:t>
      </w:r>
    </w:p>
    <w:p w14:paraId="3B8FB768" w14:textId="77777777" w:rsidR="00375AD9" w:rsidRDefault="00375AD9" w:rsidP="00E5135F">
      <w:pPr>
        <w:pStyle w:val="40"/>
        <w:shd w:val="clear" w:color="auto" w:fill="auto"/>
        <w:spacing w:after="0" w:line="276" w:lineRule="auto"/>
        <w:ind w:firstLine="0"/>
        <w:jc w:val="both"/>
        <w:rPr>
          <w:rFonts w:cs="Times New Roman"/>
          <w:b/>
        </w:rPr>
      </w:pPr>
    </w:p>
    <w:p w14:paraId="137BE77A" w14:textId="77777777" w:rsidR="00274F08" w:rsidRPr="006608DB" w:rsidRDefault="00274F08" w:rsidP="00E5135F">
      <w:pPr>
        <w:pStyle w:val="40"/>
        <w:shd w:val="clear" w:color="auto" w:fill="auto"/>
        <w:spacing w:after="0" w:line="276" w:lineRule="auto"/>
        <w:ind w:firstLine="0"/>
        <w:jc w:val="both"/>
        <w:rPr>
          <w:rFonts w:cs="Times New Roman"/>
        </w:rPr>
      </w:pPr>
      <w:r w:rsidRPr="006608DB">
        <w:rPr>
          <w:rFonts w:cs="Times New Roman"/>
          <w:b/>
        </w:rPr>
        <w:t xml:space="preserve">Участники отбора: </w:t>
      </w:r>
      <w:r w:rsidR="00C20111" w:rsidRPr="006608DB">
        <w:rPr>
          <w:rFonts w:cs="Times New Roman"/>
        </w:rPr>
        <w:t xml:space="preserve">физические лица, творческие коллективы </w:t>
      </w:r>
      <w:r w:rsidRPr="006608DB">
        <w:rPr>
          <w:rFonts w:cs="Times New Roman"/>
        </w:rPr>
        <w:t xml:space="preserve">и юридические лица, зарегистрированные и действующие в Российской Федерации. </w:t>
      </w:r>
    </w:p>
    <w:p w14:paraId="136BECDE" w14:textId="77777777" w:rsidR="00C20111" w:rsidRPr="0056708A" w:rsidRDefault="00C20111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</w:p>
    <w:p w14:paraId="2E6AC74F" w14:textId="77777777" w:rsidR="00290D20" w:rsidRDefault="00570050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56708A">
        <w:rPr>
          <w:rFonts w:cs="Times New Roman"/>
          <w:b/>
        </w:rPr>
        <w:t xml:space="preserve">Главный приз: </w:t>
      </w:r>
      <w:r w:rsidR="006608DB" w:rsidRPr="00EF2F01">
        <w:rPr>
          <w:rFonts w:cs="Times New Roman"/>
        </w:rPr>
        <w:t>п</w:t>
      </w:r>
      <w:r w:rsidR="00C20111" w:rsidRPr="00EF2F01">
        <w:rPr>
          <w:rFonts w:cs="Times New Roman"/>
        </w:rPr>
        <w:t>обедителям отбора будет предложено</w:t>
      </w:r>
      <w:r w:rsidR="00697DFC" w:rsidRPr="00EF2F01">
        <w:rPr>
          <w:rFonts w:cs="Times New Roman"/>
        </w:rPr>
        <w:t xml:space="preserve"> при поддержке индустриального партнера</w:t>
      </w:r>
      <w:r w:rsidR="00C20111" w:rsidRPr="00EF2F01">
        <w:rPr>
          <w:rFonts w:cs="Times New Roman"/>
        </w:rPr>
        <w:t xml:space="preserve"> представить заявку на реализацию </w:t>
      </w:r>
      <w:r w:rsidR="003D2316" w:rsidRPr="00EF2F01">
        <w:rPr>
          <w:rFonts w:cs="Times New Roman"/>
        </w:rPr>
        <w:t>А</w:t>
      </w:r>
      <w:r w:rsidR="00C20111" w:rsidRPr="00EF2F01">
        <w:rPr>
          <w:rFonts w:cs="Times New Roman"/>
        </w:rPr>
        <w:t>ванпроекта</w:t>
      </w:r>
      <w:r w:rsidR="0056708A" w:rsidRPr="00EF2F01">
        <w:rPr>
          <w:rFonts w:cs="Times New Roman"/>
        </w:rPr>
        <w:t xml:space="preserve"> (и </w:t>
      </w:r>
      <w:r w:rsidR="00C9517F" w:rsidRPr="00EF2F01">
        <w:rPr>
          <w:rFonts w:cs="Times New Roman"/>
        </w:rPr>
        <w:t>последующего Проекта)</w:t>
      </w:r>
      <w:r w:rsidR="00C20111" w:rsidRPr="00EF2F01">
        <w:rPr>
          <w:rFonts w:cs="Times New Roman"/>
        </w:rPr>
        <w:t>, основанного на технологическом предложении в порядке и на условиях, определенных нормативными документами Фонда</w:t>
      </w:r>
      <w:r w:rsidR="0056708A" w:rsidRPr="00EF2F01">
        <w:rPr>
          <w:rFonts w:cs="Times New Roman"/>
        </w:rPr>
        <w:t>.</w:t>
      </w:r>
      <w:r w:rsidR="00C9517F" w:rsidRPr="0056708A">
        <w:rPr>
          <w:rFonts w:cs="Times New Roman"/>
        </w:rPr>
        <w:t xml:space="preserve"> </w:t>
      </w:r>
    </w:p>
    <w:p w14:paraId="516CE030" w14:textId="77777777" w:rsidR="0041311B" w:rsidRPr="006608DB" w:rsidRDefault="0041311B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</w:p>
    <w:p w14:paraId="58E17E02" w14:textId="77777777" w:rsidR="00C20111" w:rsidRDefault="00C20111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C9517F">
        <w:rPr>
          <w:rFonts w:cs="Times New Roman"/>
        </w:rPr>
        <w:t xml:space="preserve">Проект Фонда: научно-техническая работа, направленная на достижение прорывных научно-технических результатов, обеспечивающая создание функциональных демонстраторов (образцов), </w:t>
      </w:r>
      <w:bookmarkStart w:id="0" w:name="_GoBack"/>
      <w:bookmarkEnd w:id="0"/>
      <w:r w:rsidRPr="00C9517F">
        <w:rPr>
          <w:rFonts w:cs="Times New Roman"/>
        </w:rPr>
        <w:t xml:space="preserve">снимающая основные научные и технологические риски и обеспечивающая необходимый задел для последующего внедрения. Срок реализации </w:t>
      </w:r>
      <w:r w:rsidR="003D2316" w:rsidRPr="00C9517F">
        <w:rPr>
          <w:rFonts w:cs="Times New Roman"/>
        </w:rPr>
        <w:t xml:space="preserve">Проекта </w:t>
      </w:r>
      <w:r w:rsidRPr="00C9517F">
        <w:rPr>
          <w:rFonts w:cs="Times New Roman"/>
        </w:rPr>
        <w:t>до 3 лет</w:t>
      </w:r>
      <w:r w:rsidR="00C9517F" w:rsidRPr="00C9517F">
        <w:rPr>
          <w:rFonts w:cs="Times New Roman"/>
        </w:rPr>
        <w:t>.</w:t>
      </w:r>
      <w:r w:rsidRPr="00C9517F">
        <w:rPr>
          <w:rFonts w:cs="Times New Roman"/>
        </w:rPr>
        <w:t xml:space="preserve"> </w:t>
      </w:r>
    </w:p>
    <w:p w14:paraId="5DABF422" w14:textId="77777777" w:rsidR="0041311B" w:rsidRPr="00C9517F" w:rsidRDefault="0041311B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</w:p>
    <w:p w14:paraId="28C19B4A" w14:textId="77777777" w:rsidR="00C20111" w:rsidRDefault="00C20111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C9517F">
        <w:rPr>
          <w:rFonts w:cs="Times New Roman"/>
        </w:rPr>
        <w:t xml:space="preserve">Аванпроект Фонда: научно-техническая работа, обеспечивающая подтверждение принципиальной возможности решения целевой задачи Проекта с требуемым уровнем качества. Срок реализации </w:t>
      </w:r>
      <w:r w:rsidR="003D2316" w:rsidRPr="00C9517F">
        <w:rPr>
          <w:rFonts w:cs="Times New Roman"/>
        </w:rPr>
        <w:t xml:space="preserve">Аванпроекта </w:t>
      </w:r>
      <w:r w:rsidRPr="00C9517F">
        <w:rPr>
          <w:rFonts w:cs="Times New Roman"/>
        </w:rPr>
        <w:t>д</w:t>
      </w:r>
      <w:r w:rsidR="00E5135F">
        <w:rPr>
          <w:rFonts w:cs="Times New Roman"/>
        </w:rPr>
        <w:t>о 1 года, стоимость до 100 млн. </w:t>
      </w:r>
      <w:r w:rsidRPr="00C9517F">
        <w:rPr>
          <w:rFonts w:cs="Times New Roman"/>
        </w:rPr>
        <w:t xml:space="preserve">руб. </w:t>
      </w:r>
    </w:p>
    <w:p w14:paraId="266F1EAE" w14:textId="77777777" w:rsidR="00E5135F" w:rsidRPr="00C9517F" w:rsidRDefault="00E5135F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</w:p>
    <w:p w14:paraId="0FF8C6EA" w14:textId="77777777" w:rsidR="00321868" w:rsidRDefault="00570050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7F0E45">
        <w:rPr>
          <w:rFonts w:cs="Times New Roman"/>
          <w:b/>
        </w:rPr>
        <w:t xml:space="preserve">Предмет отбора: </w:t>
      </w:r>
      <w:r w:rsidR="007F0E45" w:rsidRPr="007F0E45">
        <w:rPr>
          <w:rFonts w:cs="Times New Roman"/>
        </w:rPr>
        <w:t>п</w:t>
      </w:r>
      <w:r w:rsidR="00655538" w:rsidRPr="007F0E45">
        <w:rPr>
          <w:rFonts w:cs="Times New Roman"/>
        </w:rPr>
        <w:t>редложения</w:t>
      </w:r>
      <w:r w:rsidR="00321868" w:rsidRPr="007F0E45">
        <w:rPr>
          <w:rFonts w:cs="Times New Roman"/>
        </w:rPr>
        <w:t xml:space="preserve">, </w:t>
      </w:r>
      <w:r w:rsidR="006A483C" w:rsidRPr="007F0E45">
        <w:rPr>
          <w:rFonts w:cs="Times New Roman"/>
        </w:rPr>
        <w:t xml:space="preserve">описывающие </w:t>
      </w:r>
      <w:r w:rsidR="007F0E45" w:rsidRPr="007F0E45">
        <w:rPr>
          <w:rFonts w:cs="Times New Roman"/>
        </w:rPr>
        <w:t xml:space="preserve">разработку отечественной </w:t>
      </w:r>
      <w:r w:rsidR="00713281" w:rsidRPr="007F0E45">
        <w:rPr>
          <w:rFonts w:cs="Times New Roman"/>
        </w:rPr>
        <w:t>технологи</w:t>
      </w:r>
      <w:r w:rsidR="007F0E45" w:rsidRPr="007F0E45">
        <w:rPr>
          <w:rFonts w:cs="Times New Roman"/>
        </w:rPr>
        <w:t>и</w:t>
      </w:r>
      <w:r w:rsidR="006A483C" w:rsidRPr="007F0E45">
        <w:rPr>
          <w:rFonts w:cs="Times New Roman"/>
        </w:rPr>
        <w:t xml:space="preserve"> </w:t>
      </w:r>
      <w:r w:rsidR="00713281" w:rsidRPr="007F0E45">
        <w:rPr>
          <w:rFonts w:cs="Times New Roman"/>
        </w:rPr>
        <w:t xml:space="preserve">создания </w:t>
      </w:r>
      <w:r w:rsidR="00FA5EFD" w:rsidRPr="007F0E45">
        <w:rPr>
          <w:rFonts w:cs="Times New Roman"/>
        </w:rPr>
        <w:t xml:space="preserve">фотонных интегральных схем </w:t>
      </w:r>
      <w:r w:rsidR="003B0120" w:rsidRPr="007F0E45">
        <w:rPr>
          <w:rFonts w:cs="Times New Roman"/>
        </w:rPr>
        <w:t xml:space="preserve">(далее – ФИС) </w:t>
      </w:r>
      <w:r w:rsidR="00FA5EFD" w:rsidRPr="007F0E45">
        <w:rPr>
          <w:rFonts w:cs="Times New Roman"/>
        </w:rPr>
        <w:t>для высокоскоростных трансиверов 400G/800G</w:t>
      </w:r>
      <w:r w:rsidR="006A483C" w:rsidRPr="007F0E45">
        <w:rPr>
          <w:rFonts w:cs="Times New Roman"/>
        </w:rPr>
        <w:t xml:space="preserve">, в соответствии с необходимыми техническими требованиями. </w:t>
      </w:r>
    </w:p>
    <w:p w14:paraId="55F3C058" w14:textId="77777777" w:rsidR="00D62BCD" w:rsidRPr="007F0E45" w:rsidRDefault="00D62BCD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</w:p>
    <w:p w14:paraId="0326D8CC" w14:textId="77777777" w:rsidR="00D91FA5" w:rsidRPr="007F0E45" w:rsidRDefault="00D91FA5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7F0E45">
        <w:rPr>
          <w:rFonts w:cs="Times New Roman"/>
        </w:rPr>
        <w:t xml:space="preserve">К рассмотрению принимаются предложения по </w:t>
      </w:r>
      <w:r w:rsidR="006B4115">
        <w:rPr>
          <w:rFonts w:cs="Times New Roman"/>
        </w:rPr>
        <w:t xml:space="preserve">подтверждению возможности (на стадии Аванпроекта) разработки </w:t>
      </w:r>
      <w:r w:rsidR="00713281" w:rsidRPr="007F0E45">
        <w:rPr>
          <w:rFonts w:cs="Times New Roman"/>
        </w:rPr>
        <w:t>технологии создания</w:t>
      </w:r>
      <w:r w:rsidRPr="007F0E45">
        <w:rPr>
          <w:rFonts w:cs="Times New Roman"/>
        </w:rPr>
        <w:t xml:space="preserve"> следующих элементов</w:t>
      </w:r>
      <w:r w:rsidR="003B0120" w:rsidRPr="007F0E45">
        <w:rPr>
          <w:rFonts w:cs="Times New Roman"/>
        </w:rPr>
        <w:t xml:space="preserve"> (далее – Элементы</w:t>
      </w:r>
      <w:r w:rsidR="00877ABE">
        <w:rPr>
          <w:rFonts w:cs="Times New Roman"/>
        </w:rPr>
        <w:t xml:space="preserve"> ФИС</w:t>
      </w:r>
      <w:r w:rsidR="003B0120" w:rsidRPr="007F0E45">
        <w:rPr>
          <w:rFonts w:cs="Times New Roman"/>
        </w:rPr>
        <w:t>)</w:t>
      </w:r>
      <w:r w:rsidRPr="007F0E45">
        <w:rPr>
          <w:rFonts w:cs="Times New Roman"/>
        </w:rPr>
        <w:t>:</w:t>
      </w:r>
    </w:p>
    <w:p w14:paraId="0457C203" w14:textId="77777777" w:rsidR="00FA5EFD" w:rsidRPr="0096405D" w:rsidRDefault="00FA5EFD" w:rsidP="00E5135F">
      <w:pPr>
        <w:pStyle w:val="40"/>
        <w:numPr>
          <w:ilvl w:val="0"/>
          <w:numId w:val="15"/>
        </w:numPr>
        <w:spacing w:after="0" w:line="276" w:lineRule="auto"/>
        <w:ind w:left="0" w:firstLine="0"/>
        <w:jc w:val="both"/>
        <w:rPr>
          <w:rFonts w:cs="Times New Roman"/>
        </w:rPr>
      </w:pPr>
      <w:r w:rsidRPr="0096405D">
        <w:rPr>
          <w:rFonts w:cs="Times New Roman"/>
        </w:rPr>
        <w:t>лазеры;</w:t>
      </w:r>
    </w:p>
    <w:p w14:paraId="35BA8D89" w14:textId="77777777" w:rsidR="00FA5EFD" w:rsidRPr="0096405D" w:rsidRDefault="00FA5EFD" w:rsidP="00E5135F">
      <w:pPr>
        <w:pStyle w:val="40"/>
        <w:numPr>
          <w:ilvl w:val="0"/>
          <w:numId w:val="15"/>
        </w:numPr>
        <w:spacing w:after="0" w:line="276" w:lineRule="auto"/>
        <w:ind w:left="0" w:firstLine="0"/>
        <w:jc w:val="both"/>
        <w:rPr>
          <w:rFonts w:cs="Times New Roman"/>
        </w:rPr>
      </w:pPr>
      <w:r w:rsidRPr="0096405D">
        <w:rPr>
          <w:rFonts w:cs="Times New Roman"/>
        </w:rPr>
        <w:t xml:space="preserve">фотоприемники; </w:t>
      </w:r>
    </w:p>
    <w:p w14:paraId="50D4A430" w14:textId="77777777" w:rsidR="00FA5EFD" w:rsidRPr="0096405D" w:rsidRDefault="00FA5EFD" w:rsidP="00E5135F">
      <w:pPr>
        <w:pStyle w:val="40"/>
        <w:numPr>
          <w:ilvl w:val="0"/>
          <w:numId w:val="15"/>
        </w:numPr>
        <w:spacing w:after="0" w:line="276" w:lineRule="auto"/>
        <w:ind w:left="0" w:firstLine="0"/>
        <w:jc w:val="both"/>
        <w:rPr>
          <w:rFonts w:cs="Times New Roman"/>
        </w:rPr>
      </w:pPr>
      <w:r w:rsidRPr="0096405D">
        <w:rPr>
          <w:rFonts w:cs="Times New Roman"/>
        </w:rPr>
        <w:t>модуляторы;</w:t>
      </w:r>
    </w:p>
    <w:p w14:paraId="08ABB7C8" w14:textId="77777777" w:rsidR="00FD5FF3" w:rsidRPr="0096405D" w:rsidRDefault="00FD5FF3" w:rsidP="00E5135F">
      <w:pPr>
        <w:pStyle w:val="40"/>
        <w:numPr>
          <w:ilvl w:val="0"/>
          <w:numId w:val="15"/>
        </w:numPr>
        <w:spacing w:after="0" w:line="276" w:lineRule="auto"/>
        <w:ind w:left="0" w:firstLine="0"/>
        <w:jc w:val="both"/>
        <w:rPr>
          <w:rFonts w:cs="Times New Roman"/>
        </w:rPr>
      </w:pPr>
      <w:r w:rsidRPr="0096405D">
        <w:rPr>
          <w:rFonts w:cs="Times New Roman"/>
        </w:rPr>
        <w:t xml:space="preserve">вспомогательные элементы </w:t>
      </w:r>
    </w:p>
    <w:p w14:paraId="3EB62E2D" w14:textId="77777777" w:rsidR="00FD5FF3" w:rsidRDefault="00FD5FF3" w:rsidP="00E5135F">
      <w:pPr>
        <w:pStyle w:val="40"/>
        <w:spacing w:after="0" w:line="276" w:lineRule="auto"/>
        <w:ind w:firstLine="0"/>
        <w:jc w:val="both"/>
        <w:rPr>
          <w:rFonts w:cs="Times New Roman"/>
          <w:highlight w:val="yellow"/>
        </w:rPr>
      </w:pPr>
    </w:p>
    <w:p w14:paraId="6E1648DD" w14:textId="77777777" w:rsidR="00415F88" w:rsidRPr="004A5413" w:rsidRDefault="00570050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4A5413">
        <w:rPr>
          <w:rFonts w:cs="Times New Roman"/>
        </w:rPr>
        <w:t>Т</w:t>
      </w:r>
      <w:r w:rsidR="003B0120" w:rsidRPr="004A5413">
        <w:rPr>
          <w:rFonts w:cs="Times New Roman"/>
        </w:rPr>
        <w:t>ехнические требования к Э</w:t>
      </w:r>
      <w:r w:rsidRPr="004A5413">
        <w:rPr>
          <w:rFonts w:cs="Times New Roman"/>
        </w:rPr>
        <w:t>лементам</w:t>
      </w:r>
      <w:r w:rsidR="00877ABE">
        <w:rPr>
          <w:rFonts w:cs="Times New Roman"/>
        </w:rPr>
        <w:t xml:space="preserve"> ФИС</w:t>
      </w:r>
      <w:r w:rsidRPr="004A5413">
        <w:rPr>
          <w:rFonts w:cs="Times New Roman"/>
        </w:rPr>
        <w:t xml:space="preserve"> указаны в </w:t>
      </w:r>
      <w:r w:rsidR="00035D3D" w:rsidRPr="004A5413">
        <w:rPr>
          <w:rFonts w:cs="Times New Roman"/>
        </w:rPr>
        <w:t>П</w:t>
      </w:r>
      <w:r w:rsidRPr="004A5413">
        <w:rPr>
          <w:rFonts w:cs="Times New Roman"/>
        </w:rPr>
        <w:t>риложении</w:t>
      </w:r>
      <w:r w:rsidR="00415F88" w:rsidRPr="004A5413">
        <w:rPr>
          <w:rFonts w:cs="Times New Roman"/>
        </w:rPr>
        <w:t xml:space="preserve"> №</w:t>
      </w:r>
      <w:r w:rsidR="0020676B" w:rsidRPr="004A5413">
        <w:rPr>
          <w:rFonts w:cs="Times New Roman"/>
        </w:rPr>
        <w:t>3</w:t>
      </w:r>
      <w:r w:rsidR="000C1495" w:rsidRPr="004A5413">
        <w:rPr>
          <w:rFonts w:cs="Times New Roman"/>
        </w:rPr>
        <w:t>.</w:t>
      </w:r>
    </w:p>
    <w:p w14:paraId="67F6424A" w14:textId="77777777" w:rsidR="002C7363" w:rsidRDefault="002C7363" w:rsidP="00E5135F">
      <w:pPr>
        <w:pStyle w:val="40"/>
        <w:spacing w:after="0" w:line="276" w:lineRule="auto"/>
        <w:ind w:firstLine="0"/>
        <w:jc w:val="both"/>
        <w:rPr>
          <w:rFonts w:cs="Times New Roman"/>
          <w:b/>
          <w:highlight w:val="yellow"/>
        </w:rPr>
      </w:pPr>
    </w:p>
    <w:p w14:paraId="6D5A0266" w14:textId="77777777" w:rsidR="003F447E" w:rsidRPr="00BF121A" w:rsidRDefault="0020676B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BF121A">
        <w:rPr>
          <w:rFonts w:cs="Times New Roman"/>
          <w:b/>
        </w:rPr>
        <w:t xml:space="preserve">Сроки и порядок проведения отбора: </w:t>
      </w:r>
    </w:p>
    <w:p w14:paraId="311AE403" w14:textId="77777777" w:rsidR="000C1495" w:rsidRPr="00BF121A" w:rsidRDefault="00517F53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BF121A">
        <w:rPr>
          <w:rFonts w:cs="Times New Roman"/>
          <w:b/>
        </w:rPr>
        <w:t>Первый этап:</w:t>
      </w:r>
      <w:r w:rsidR="000C1495" w:rsidRPr="00BF121A">
        <w:rPr>
          <w:rFonts w:cs="Times New Roman"/>
        </w:rPr>
        <w:t xml:space="preserve"> </w:t>
      </w:r>
      <w:r w:rsidR="001D7AFA" w:rsidRPr="00BF121A">
        <w:rPr>
          <w:rFonts w:cs="Times New Roman"/>
        </w:rPr>
        <w:t>представление</w:t>
      </w:r>
      <w:r w:rsidR="000C1495" w:rsidRPr="00BF121A">
        <w:rPr>
          <w:rFonts w:cs="Times New Roman"/>
        </w:rPr>
        <w:t xml:space="preserve"> </w:t>
      </w:r>
      <w:r w:rsidR="00F81945" w:rsidRPr="00BF121A">
        <w:rPr>
          <w:rFonts w:cs="Times New Roman"/>
        </w:rPr>
        <w:t xml:space="preserve">идеи </w:t>
      </w:r>
      <w:r w:rsidR="00CD52B5" w:rsidRPr="00BF121A">
        <w:rPr>
          <w:rFonts w:cs="Times New Roman"/>
        </w:rPr>
        <w:t>т</w:t>
      </w:r>
      <w:r w:rsidR="002F3355" w:rsidRPr="00BF121A">
        <w:rPr>
          <w:rFonts w:cs="Times New Roman"/>
        </w:rPr>
        <w:t>ехнологического предложения</w:t>
      </w:r>
      <w:r w:rsidR="000C1495" w:rsidRPr="00BF121A">
        <w:rPr>
          <w:rFonts w:cs="Times New Roman"/>
        </w:rPr>
        <w:t>.</w:t>
      </w:r>
      <w:r w:rsidR="00CD52B5" w:rsidRPr="00BF121A">
        <w:rPr>
          <w:rFonts w:cs="Times New Roman"/>
        </w:rPr>
        <w:t xml:space="preserve"> </w:t>
      </w:r>
    </w:p>
    <w:p w14:paraId="6FAA22B9" w14:textId="77777777" w:rsidR="007E761D" w:rsidRPr="00D924E6" w:rsidRDefault="007E761D" w:rsidP="00E5135F">
      <w:pPr>
        <w:pStyle w:val="40"/>
        <w:spacing w:after="0" w:line="276" w:lineRule="auto"/>
        <w:ind w:firstLine="0"/>
        <w:jc w:val="both"/>
        <w:rPr>
          <w:rFonts w:cs="Times New Roman"/>
          <w:highlight w:val="yellow"/>
        </w:rPr>
      </w:pPr>
    </w:p>
    <w:p w14:paraId="6D031907" w14:textId="77777777" w:rsidR="00035D3D" w:rsidRPr="00966579" w:rsidRDefault="00CD52B5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966579">
        <w:rPr>
          <w:rFonts w:cs="Times New Roman"/>
          <w:lang w:val="en-US"/>
        </w:rPr>
        <w:t>C</w:t>
      </w:r>
      <w:r w:rsidRPr="00966579">
        <w:rPr>
          <w:rFonts w:cs="Times New Roman"/>
        </w:rPr>
        <w:t xml:space="preserve"> </w:t>
      </w:r>
      <w:r w:rsidR="001A5D2A" w:rsidRPr="00966579">
        <w:rPr>
          <w:rFonts w:cs="Times New Roman"/>
        </w:rPr>
        <w:t>30 марта</w:t>
      </w:r>
      <w:r w:rsidRPr="00966579">
        <w:rPr>
          <w:rFonts w:cs="Times New Roman"/>
        </w:rPr>
        <w:t xml:space="preserve"> по 30 апреля 2026 г. </w:t>
      </w:r>
      <w:r w:rsidR="000C1495" w:rsidRPr="00966579">
        <w:rPr>
          <w:rFonts w:cs="Times New Roman"/>
        </w:rPr>
        <w:t>участн</w:t>
      </w:r>
      <w:r w:rsidRPr="00966579">
        <w:rPr>
          <w:rFonts w:cs="Times New Roman"/>
        </w:rPr>
        <w:t>икам</w:t>
      </w:r>
      <w:r w:rsidR="000C1495" w:rsidRPr="00966579">
        <w:rPr>
          <w:rFonts w:cs="Times New Roman"/>
        </w:rPr>
        <w:t xml:space="preserve"> необходимо подготовить </w:t>
      </w:r>
      <w:r w:rsidR="00FF0248" w:rsidRPr="00966579">
        <w:rPr>
          <w:rFonts w:cs="Times New Roman"/>
        </w:rPr>
        <w:t xml:space="preserve">технологическое предложение, </w:t>
      </w:r>
      <w:r w:rsidRPr="00966579">
        <w:rPr>
          <w:rFonts w:cs="Times New Roman"/>
        </w:rPr>
        <w:t>реализация к</w:t>
      </w:r>
      <w:r w:rsidR="00713281" w:rsidRPr="00966579">
        <w:rPr>
          <w:rFonts w:cs="Times New Roman"/>
        </w:rPr>
        <w:t xml:space="preserve">оторого </w:t>
      </w:r>
      <w:r w:rsidR="007E761D" w:rsidRPr="00966579">
        <w:rPr>
          <w:rFonts w:cs="Times New Roman"/>
        </w:rPr>
        <w:t xml:space="preserve">обеспечит подтверждение возможности разработки технологии создания одного из нескольких Элементов ФИС. </w:t>
      </w:r>
      <w:r w:rsidR="00FF0248" w:rsidRPr="00966579">
        <w:rPr>
          <w:rFonts w:cs="Times New Roman"/>
        </w:rPr>
        <w:t xml:space="preserve">Предложение необходимо оформить </w:t>
      </w:r>
      <w:r w:rsidR="00517F53" w:rsidRPr="00966579">
        <w:rPr>
          <w:rFonts w:cs="Times New Roman"/>
        </w:rPr>
        <w:t>в виде Резюме</w:t>
      </w:r>
      <w:r w:rsidRPr="00966579">
        <w:rPr>
          <w:rFonts w:cs="Times New Roman"/>
        </w:rPr>
        <w:t xml:space="preserve">, согласно Приложению </w:t>
      </w:r>
      <w:r w:rsidR="003D2316" w:rsidRPr="00966579">
        <w:rPr>
          <w:rFonts w:cs="Times New Roman"/>
        </w:rPr>
        <w:t>№</w:t>
      </w:r>
      <w:r w:rsidRPr="00966579">
        <w:rPr>
          <w:rFonts w:cs="Times New Roman"/>
        </w:rPr>
        <w:t>1</w:t>
      </w:r>
      <w:r w:rsidR="00035D3D" w:rsidRPr="00966579">
        <w:rPr>
          <w:rFonts w:cs="Times New Roman"/>
        </w:rPr>
        <w:t xml:space="preserve"> и </w:t>
      </w:r>
      <w:r w:rsidRPr="00966579">
        <w:rPr>
          <w:rFonts w:cs="Times New Roman"/>
        </w:rPr>
        <w:t>Презентаци</w:t>
      </w:r>
      <w:r w:rsidR="0038419E" w:rsidRPr="00966579">
        <w:rPr>
          <w:rFonts w:cs="Times New Roman"/>
        </w:rPr>
        <w:t>и</w:t>
      </w:r>
      <w:r w:rsidRPr="00966579">
        <w:rPr>
          <w:rFonts w:cs="Times New Roman"/>
        </w:rPr>
        <w:t xml:space="preserve">, согласно Приложению </w:t>
      </w:r>
      <w:r w:rsidR="003D2316" w:rsidRPr="00966579">
        <w:rPr>
          <w:rFonts w:cs="Times New Roman"/>
        </w:rPr>
        <w:t>№</w:t>
      </w:r>
      <w:r w:rsidRPr="00966579">
        <w:rPr>
          <w:rFonts w:cs="Times New Roman"/>
        </w:rPr>
        <w:t>2</w:t>
      </w:r>
      <w:r w:rsidR="00035D3D" w:rsidRPr="00966579">
        <w:rPr>
          <w:rFonts w:cs="Times New Roman"/>
        </w:rPr>
        <w:t xml:space="preserve"> </w:t>
      </w:r>
      <w:r w:rsidR="000C1495" w:rsidRPr="00966579">
        <w:rPr>
          <w:rFonts w:cs="Times New Roman"/>
        </w:rPr>
        <w:t xml:space="preserve">и направить </w:t>
      </w:r>
      <w:r w:rsidR="00517F53" w:rsidRPr="00966579">
        <w:rPr>
          <w:rFonts w:cs="Times New Roman"/>
        </w:rPr>
        <w:t xml:space="preserve">на адрес электронной почты: </w:t>
      </w:r>
      <w:hyperlink r:id="rId8" w:history="1">
        <w:r w:rsidR="00FF0248" w:rsidRPr="00966579">
          <w:rPr>
            <w:rStyle w:val="a3"/>
            <w:rFonts w:cs="Times New Roman"/>
          </w:rPr>
          <w:t>evrika@fpi.gov.ru</w:t>
        </w:r>
      </w:hyperlink>
      <w:r w:rsidR="007E761D" w:rsidRPr="00966579">
        <w:rPr>
          <w:rFonts w:cs="Times New Roman"/>
          <w:sz w:val="12"/>
          <w:szCs w:val="12"/>
        </w:rPr>
        <w:t xml:space="preserve"> </w:t>
      </w:r>
      <w:r w:rsidR="007E761D" w:rsidRPr="00966579">
        <w:rPr>
          <w:rFonts w:cs="Times New Roman"/>
        </w:rPr>
        <w:t xml:space="preserve">. </w:t>
      </w:r>
      <w:r w:rsidR="00035D3D" w:rsidRPr="00966579">
        <w:rPr>
          <w:rFonts w:cs="Times New Roman"/>
        </w:rPr>
        <w:t xml:space="preserve">Размер прилагаемых файлов должен составлять не более </w:t>
      </w:r>
      <w:r w:rsidR="00713281" w:rsidRPr="00966579">
        <w:rPr>
          <w:rFonts w:cs="Times New Roman"/>
        </w:rPr>
        <w:t>15</w:t>
      </w:r>
      <w:r w:rsidR="00035D3D" w:rsidRPr="00966579">
        <w:rPr>
          <w:rFonts w:cs="Times New Roman"/>
        </w:rPr>
        <w:t xml:space="preserve"> Мб.</w:t>
      </w:r>
    </w:p>
    <w:p w14:paraId="2AE40B45" w14:textId="77777777" w:rsidR="001D7AFA" w:rsidRPr="00D924E6" w:rsidRDefault="001D7AFA" w:rsidP="00E5135F">
      <w:pPr>
        <w:pStyle w:val="40"/>
        <w:spacing w:after="0" w:line="276" w:lineRule="auto"/>
        <w:ind w:firstLine="0"/>
        <w:jc w:val="both"/>
        <w:rPr>
          <w:rFonts w:cs="Times New Roman"/>
          <w:highlight w:val="yellow"/>
        </w:rPr>
      </w:pPr>
    </w:p>
    <w:p w14:paraId="099114EF" w14:textId="77777777" w:rsidR="00713281" w:rsidRDefault="00713281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1D7AFA">
        <w:rPr>
          <w:rFonts w:cs="Times New Roman"/>
        </w:rPr>
        <w:t xml:space="preserve">Представленные участниками отбора заявки, включая отдельные документы, входящие в состав заявок – не рецензируются и участникам отбора не возвращаются. </w:t>
      </w:r>
    </w:p>
    <w:p w14:paraId="1DDCD783" w14:textId="77777777" w:rsidR="001D7AFA" w:rsidRPr="001D7AFA" w:rsidRDefault="001D7AFA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</w:p>
    <w:p w14:paraId="3C448964" w14:textId="77777777" w:rsidR="00517F53" w:rsidRPr="001D7AFA" w:rsidRDefault="00517F53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1D7AFA">
        <w:rPr>
          <w:rFonts w:cs="Times New Roman"/>
        </w:rPr>
        <w:t xml:space="preserve">С </w:t>
      </w:r>
      <w:r w:rsidR="00CD52B5" w:rsidRPr="001D7AFA">
        <w:rPr>
          <w:rFonts w:cs="Times New Roman"/>
        </w:rPr>
        <w:t>4</w:t>
      </w:r>
      <w:r w:rsidRPr="001D7AFA">
        <w:rPr>
          <w:rFonts w:cs="Times New Roman"/>
        </w:rPr>
        <w:t xml:space="preserve"> </w:t>
      </w:r>
      <w:r w:rsidR="00CD52B5" w:rsidRPr="001D7AFA">
        <w:rPr>
          <w:rFonts w:cs="Times New Roman"/>
        </w:rPr>
        <w:t xml:space="preserve">мая </w:t>
      </w:r>
      <w:r w:rsidRPr="001D7AFA">
        <w:rPr>
          <w:rFonts w:cs="Times New Roman"/>
        </w:rPr>
        <w:t xml:space="preserve">до </w:t>
      </w:r>
      <w:r w:rsidR="001D7AFA" w:rsidRPr="001D7AFA">
        <w:rPr>
          <w:rFonts w:cs="Times New Roman"/>
        </w:rPr>
        <w:t>16</w:t>
      </w:r>
      <w:r w:rsidR="00CD52B5" w:rsidRPr="001D7AFA">
        <w:rPr>
          <w:rFonts w:cs="Times New Roman"/>
        </w:rPr>
        <w:t xml:space="preserve"> </w:t>
      </w:r>
      <w:r w:rsidRPr="001D7AFA">
        <w:rPr>
          <w:rFonts w:cs="Times New Roman"/>
        </w:rPr>
        <w:t>мая</w:t>
      </w:r>
      <w:r w:rsidR="002F3355" w:rsidRPr="001D7AFA">
        <w:rPr>
          <w:rFonts w:cs="Times New Roman"/>
        </w:rPr>
        <w:t xml:space="preserve"> 2026 г</w:t>
      </w:r>
      <w:r w:rsidR="00F81945" w:rsidRPr="001D7AFA">
        <w:rPr>
          <w:rFonts w:cs="Times New Roman"/>
        </w:rPr>
        <w:t>.</w:t>
      </w:r>
      <w:r w:rsidRPr="001D7AFA">
        <w:rPr>
          <w:rFonts w:cs="Times New Roman"/>
        </w:rPr>
        <w:t xml:space="preserve"> </w:t>
      </w:r>
      <w:r w:rsidR="00FF0248" w:rsidRPr="001D7AFA">
        <w:rPr>
          <w:rFonts w:cs="Times New Roman"/>
        </w:rPr>
        <w:t xml:space="preserve">проводится </w:t>
      </w:r>
      <w:r w:rsidRPr="001D7AFA">
        <w:rPr>
          <w:rFonts w:cs="Times New Roman"/>
        </w:rPr>
        <w:t xml:space="preserve">рассмотрение </w:t>
      </w:r>
      <w:r w:rsidR="00CD52B5" w:rsidRPr="001D7AFA">
        <w:rPr>
          <w:rFonts w:cs="Times New Roman"/>
        </w:rPr>
        <w:t xml:space="preserve">поступивших предложений </w:t>
      </w:r>
      <w:r w:rsidR="00035D3D" w:rsidRPr="001D7AFA">
        <w:rPr>
          <w:rFonts w:cs="Times New Roman"/>
        </w:rPr>
        <w:t xml:space="preserve">отборочной </w:t>
      </w:r>
      <w:r w:rsidRPr="001D7AFA">
        <w:rPr>
          <w:rFonts w:cs="Times New Roman"/>
        </w:rPr>
        <w:t>комиссией</w:t>
      </w:r>
      <w:r w:rsidR="00FF0248" w:rsidRPr="001D7AFA">
        <w:rPr>
          <w:rFonts w:cs="Times New Roman"/>
        </w:rPr>
        <w:t>.</w:t>
      </w:r>
      <w:r w:rsidRPr="001D7AFA">
        <w:rPr>
          <w:rFonts w:cs="Times New Roman"/>
        </w:rPr>
        <w:t xml:space="preserve"> </w:t>
      </w:r>
      <w:r w:rsidR="00504077" w:rsidRPr="001D7AFA">
        <w:rPr>
          <w:rFonts w:cs="Times New Roman"/>
        </w:rPr>
        <w:t>По итогам рассмотрения</w:t>
      </w:r>
      <w:r w:rsidRPr="001D7AFA">
        <w:rPr>
          <w:rFonts w:cs="Times New Roman"/>
        </w:rPr>
        <w:t xml:space="preserve"> </w:t>
      </w:r>
      <w:r w:rsidR="00CD52B5" w:rsidRPr="001D7AFA">
        <w:rPr>
          <w:rFonts w:cs="Times New Roman"/>
        </w:rPr>
        <w:t xml:space="preserve">будут выбраны не более </w:t>
      </w:r>
      <w:r w:rsidR="004B26FA">
        <w:rPr>
          <w:rFonts w:cs="Times New Roman"/>
        </w:rPr>
        <w:t>5</w:t>
      </w:r>
      <w:r w:rsidRPr="001D7AFA">
        <w:rPr>
          <w:rFonts w:cs="Times New Roman"/>
        </w:rPr>
        <w:t xml:space="preserve"> участников</w:t>
      </w:r>
      <w:r w:rsidR="00CD52B5" w:rsidRPr="001D7AFA">
        <w:rPr>
          <w:rFonts w:cs="Times New Roman"/>
        </w:rPr>
        <w:t xml:space="preserve">, </w:t>
      </w:r>
      <w:r w:rsidR="00FF0248" w:rsidRPr="001D7AFA">
        <w:rPr>
          <w:rFonts w:cs="Times New Roman"/>
        </w:rPr>
        <w:t xml:space="preserve">проходящих во второй </w:t>
      </w:r>
      <w:r w:rsidRPr="001D7AFA">
        <w:rPr>
          <w:rFonts w:cs="Times New Roman"/>
        </w:rPr>
        <w:t>(финальный) этап отбора</w:t>
      </w:r>
      <w:r w:rsidR="00CD52B5" w:rsidRPr="001D7AFA">
        <w:rPr>
          <w:rFonts w:cs="Times New Roman"/>
        </w:rPr>
        <w:t xml:space="preserve">. </w:t>
      </w:r>
      <w:r w:rsidR="00FF0248" w:rsidRPr="001D7AFA">
        <w:rPr>
          <w:rFonts w:cs="Times New Roman"/>
        </w:rPr>
        <w:t>Итоги прохождения в следующий этап отбора</w:t>
      </w:r>
      <w:r w:rsidR="00CD52B5" w:rsidRPr="001D7AFA">
        <w:rPr>
          <w:rFonts w:cs="Times New Roman"/>
        </w:rPr>
        <w:t xml:space="preserve"> будут сообщены участникам до 19</w:t>
      </w:r>
      <w:r w:rsidR="00FF0248" w:rsidRPr="001D7AFA">
        <w:rPr>
          <w:rFonts w:cs="Times New Roman"/>
        </w:rPr>
        <w:t xml:space="preserve"> мая 2026 г.</w:t>
      </w:r>
      <w:r w:rsidR="00713281" w:rsidRPr="001D7AFA">
        <w:rPr>
          <w:rFonts w:cs="Times New Roman"/>
        </w:rPr>
        <w:t xml:space="preserve"> в виде электронного письма.</w:t>
      </w:r>
    </w:p>
    <w:p w14:paraId="2C57A223" w14:textId="77777777" w:rsidR="001D7AFA" w:rsidRDefault="001D7AFA" w:rsidP="00E5135F">
      <w:pPr>
        <w:pStyle w:val="40"/>
        <w:spacing w:after="0" w:line="276" w:lineRule="auto"/>
        <w:ind w:firstLine="0"/>
        <w:jc w:val="both"/>
        <w:rPr>
          <w:rFonts w:cs="Times New Roman"/>
          <w:b/>
          <w:highlight w:val="yellow"/>
        </w:rPr>
      </w:pPr>
    </w:p>
    <w:p w14:paraId="38F3E644" w14:textId="77777777" w:rsidR="00517F53" w:rsidRPr="001D7AFA" w:rsidRDefault="00517F53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1D7AFA">
        <w:rPr>
          <w:rFonts w:cs="Times New Roman"/>
          <w:b/>
        </w:rPr>
        <w:t>Второй этап</w:t>
      </w:r>
      <w:r w:rsidRPr="001D7AFA">
        <w:rPr>
          <w:rFonts w:cs="Times New Roman"/>
        </w:rPr>
        <w:t xml:space="preserve">: </w:t>
      </w:r>
      <w:r w:rsidR="002F3355" w:rsidRPr="001D7AFA">
        <w:rPr>
          <w:rFonts w:cs="Times New Roman"/>
        </w:rPr>
        <w:t>очная защита технологического предложения.</w:t>
      </w:r>
    </w:p>
    <w:p w14:paraId="7FD59877" w14:textId="77777777" w:rsidR="007B0D5C" w:rsidRDefault="00517F53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1D7AFA">
        <w:rPr>
          <w:rFonts w:cs="Times New Roman"/>
        </w:rPr>
        <w:t>27</w:t>
      </w:r>
      <w:r w:rsidR="001D7AFA" w:rsidRPr="001D7AFA">
        <w:rPr>
          <w:rFonts w:cs="Times New Roman"/>
        </w:rPr>
        <w:t>-28</w:t>
      </w:r>
      <w:r w:rsidRPr="001D7AFA">
        <w:rPr>
          <w:rFonts w:cs="Times New Roman"/>
        </w:rPr>
        <w:t xml:space="preserve"> мая 2026 г. </w:t>
      </w:r>
      <w:r w:rsidR="00F81945" w:rsidRPr="001D7AFA">
        <w:rPr>
          <w:rFonts w:cs="Times New Roman"/>
        </w:rPr>
        <w:t>состоится з</w:t>
      </w:r>
      <w:r w:rsidRPr="001D7AFA">
        <w:rPr>
          <w:rFonts w:cs="Times New Roman"/>
        </w:rPr>
        <w:t>ащита работ победителями первого этапа</w:t>
      </w:r>
      <w:r w:rsidR="00F81945" w:rsidRPr="001D7AFA">
        <w:rPr>
          <w:rFonts w:cs="Times New Roman"/>
        </w:rPr>
        <w:t xml:space="preserve">. Защита </w:t>
      </w:r>
      <w:r w:rsidR="002F3355" w:rsidRPr="001D7AFA">
        <w:rPr>
          <w:rFonts w:cs="Times New Roman"/>
        </w:rPr>
        <w:t xml:space="preserve">проводится </w:t>
      </w:r>
      <w:r w:rsidRPr="001D7AFA">
        <w:rPr>
          <w:rFonts w:cs="Times New Roman"/>
        </w:rPr>
        <w:t xml:space="preserve">на форуме «Микроэлектронные Системы» </w:t>
      </w:r>
      <w:r w:rsidR="00707DAE" w:rsidRPr="001D7AFA">
        <w:rPr>
          <w:rFonts w:cs="Times New Roman"/>
        </w:rPr>
        <w:t xml:space="preserve">на территории «Сколковского института науки и технологий», Сколтех, Большой бульвар </w:t>
      </w:r>
      <w:r w:rsidR="00F81945" w:rsidRPr="001D7AFA">
        <w:rPr>
          <w:rFonts w:cs="Times New Roman"/>
        </w:rPr>
        <w:br/>
      </w:r>
      <w:r w:rsidR="00707DAE" w:rsidRPr="001D7AFA">
        <w:rPr>
          <w:rFonts w:cs="Times New Roman"/>
        </w:rPr>
        <w:t xml:space="preserve">д. 30, стр. 1, Москва </w:t>
      </w:r>
      <w:r w:rsidRPr="001D7AFA">
        <w:rPr>
          <w:rFonts w:cs="Times New Roman"/>
        </w:rPr>
        <w:t xml:space="preserve">в формате </w:t>
      </w:r>
      <w:r w:rsidR="00504077" w:rsidRPr="001D7AFA">
        <w:rPr>
          <w:rFonts w:cs="Times New Roman"/>
        </w:rPr>
        <w:t>доклада с использованием Презентации</w:t>
      </w:r>
      <w:r w:rsidRPr="001D7AFA">
        <w:rPr>
          <w:rFonts w:cs="Times New Roman"/>
        </w:rPr>
        <w:t xml:space="preserve">. </w:t>
      </w:r>
    </w:p>
    <w:p w14:paraId="4046FE4C" w14:textId="77777777" w:rsidR="00CD52B5" w:rsidRDefault="00517F53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1D7AFA">
        <w:rPr>
          <w:rFonts w:cs="Times New Roman"/>
        </w:rPr>
        <w:t>Регламент выступления: до 10 минут.</w:t>
      </w:r>
      <w:r w:rsidR="00CD52B5" w:rsidRPr="001D7AFA">
        <w:rPr>
          <w:rFonts w:cs="Times New Roman"/>
        </w:rPr>
        <w:t xml:space="preserve"> Допускается присутствие на защите одного представителя </w:t>
      </w:r>
      <w:r w:rsidR="00713281" w:rsidRPr="001D7AFA">
        <w:rPr>
          <w:rFonts w:cs="Times New Roman"/>
        </w:rPr>
        <w:t xml:space="preserve">Участника </w:t>
      </w:r>
      <w:r w:rsidR="00CD52B5" w:rsidRPr="001D7AFA">
        <w:rPr>
          <w:rFonts w:cs="Times New Roman"/>
        </w:rPr>
        <w:t xml:space="preserve">и не более </w:t>
      </w:r>
      <w:r w:rsidR="005E580E">
        <w:rPr>
          <w:rFonts w:cs="Times New Roman"/>
        </w:rPr>
        <w:t>2</w:t>
      </w:r>
      <w:r w:rsidR="00CD52B5" w:rsidRPr="001D7AFA">
        <w:rPr>
          <w:rFonts w:cs="Times New Roman"/>
        </w:rPr>
        <w:t xml:space="preserve"> сопровождающих лиц.</w:t>
      </w:r>
      <w:r w:rsidR="00713281" w:rsidRPr="001D7AFA">
        <w:rPr>
          <w:rFonts w:cs="Times New Roman"/>
        </w:rPr>
        <w:t xml:space="preserve"> В случае отсутствия представителя Участника на очной защите, Технологическое предложение снимается с рассмотрения.</w:t>
      </w:r>
    </w:p>
    <w:p w14:paraId="7E968731" w14:textId="77777777" w:rsidR="001D7AFA" w:rsidRPr="001D7AFA" w:rsidRDefault="001D7AFA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</w:p>
    <w:p w14:paraId="6FCD5DFB" w14:textId="77777777" w:rsidR="00713281" w:rsidRDefault="00713281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1D7AFA">
        <w:rPr>
          <w:rFonts w:cs="Times New Roman"/>
        </w:rPr>
        <w:t>2</w:t>
      </w:r>
      <w:r w:rsidR="001D7AFA" w:rsidRPr="001D7AFA">
        <w:rPr>
          <w:rFonts w:cs="Times New Roman"/>
        </w:rPr>
        <w:t>8</w:t>
      </w:r>
      <w:r w:rsidRPr="001D7AFA">
        <w:rPr>
          <w:rFonts w:cs="Times New Roman"/>
        </w:rPr>
        <w:t xml:space="preserve"> мая 2026 г. После завершения защиты проводится рассмотрение предложений отборочной комиссией, подведение итогов и объявление победителя (победителей) </w:t>
      </w:r>
      <w:r w:rsidR="00EC3745">
        <w:rPr>
          <w:rFonts w:cs="Times New Roman"/>
        </w:rPr>
        <w:t>отбора</w:t>
      </w:r>
      <w:r w:rsidRPr="001D7AFA">
        <w:rPr>
          <w:rFonts w:cs="Times New Roman"/>
        </w:rPr>
        <w:t xml:space="preserve">. </w:t>
      </w:r>
    </w:p>
    <w:p w14:paraId="349B57B3" w14:textId="77777777" w:rsidR="001D7AFA" w:rsidRPr="001D7AFA" w:rsidRDefault="001D7AFA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</w:p>
    <w:p w14:paraId="46804F0F" w14:textId="77777777" w:rsidR="007531DD" w:rsidRPr="001D7AFA" w:rsidRDefault="00713281" w:rsidP="00E5135F">
      <w:pPr>
        <w:pStyle w:val="40"/>
        <w:spacing w:after="0" w:line="276" w:lineRule="auto"/>
        <w:ind w:firstLine="0"/>
        <w:jc w:val="both"/>
        <w:rPr>
          <w:rFonts w:cs="Times New Roman"/>
        </w:rPr>
      </w:pPr>
      <w:r w:rsidRPr="001D7AFA">
        <w:rPr>
          <w:rFonts w:cs="Times New Roman"/>
        </w:rPr>
        <w:t>Все расходы, связанные с участием в Отборе, включая расходы, связанные с подготовкой, направлением заявки на участие в отборе, транспортные расходы, расходы на гостиничные услуги и иные – несут Участники Отбора. Участник отбора обязан самостоятельно обеспечить все действия, включая регистрацию на форуме «Микроэлектронные системы», необходимые для прибытия представителя и сопровождающих его лиц на очную защиту.</w:t>
      </w:r>
    </w:p>
    <w:p w14:paraId="4365D4E8" w14:textId="77777777" w:rsidR="00570050" w:rsidRPr="00373674" w:rsidRDefault="00570050">
      <w:pPr>
        <w:rPr>
          <w:rFonts w:cs="Times New Roman"/>
          <w:sz w:val="26"/>
          <w:szCs w:val="26"/>
        </w:rPr>
      </w:pPr>
      <w:r w:rsidRPr="00373674">
        <w:rPr>
          <w:rFonts w:cs="Times New Roman"/>
          <w:sz w:val="26"/>
          <w:szCs w:val="26"/>
        </w:rPr>
        <w:br w:type="page"/>
      </w:r>
    </w:p>
    <w:p w14:paraId="34A595AF" w14:textId="77777777" w:rsidR="00765F21" w:rsidRPr="00BF121A" w:rsidRDefault="00765F21" w:rsidP="00BF121A">
      <w:pPr>
        <w:jc w:val="center"/>
        <w:rPr>
          <w:sz w:val="26"/>
          <w:szCs w:val="26"/>
          <w:lang w:eastAsia="ru-RU"/>
        </w:rPr>
      </w:pPr>
      <w:r w:rsidRPr="00BF121A">
        <w:rPr>
          <w:sz w:val="26"/>
          <w:szCs w:val="26"/>
          <w:lang w:eastAsia="ru-RU"/>
        </w:rPr>
        <w:lastRenderedPageBreak/>
        <w:t>Приложе</w:t>
      </w:r>
      <w:r w:rsidR="00627CB8">
        <w:rPr>
          <w:sz w:val="26"/>
          <w:szCs w:val="26"/>
          <w:lang w:eastAsia="ru-RU"/>
        </w:rPr>
        <w:t>ние № 1</w:t>
      </w:r>
    </w:p>
    <w:p w14:paraId="4F6C2667" w14:textId="77777777" w:rsidR="00765F21" w:rsidRPr="00BF121A" w:rsidRDefault="00765F21" w:rsidP="00765F21">
      <w:pPr>
        <w:ind w:left="5245"/>
        <w:rPr>
          <w:sz w:val="26"/>
          <w:szCs w:val="26"/>
          <w:lang w:eastAsia="ru-RU"/>
        </w:rPr>
      </w:pPr>
    </w:p>
    <w:p w14:paraId="030A105E" w14:textId="77777777" w:rsidR="00765F21" w:rsidRPr="00BF121A" w:rsidRDefault="00765F21" w:rsidP="00765F21">
      <w:pPr>
        <w:ind w:left="5245" w:hanging="5245"/>
        <w:jc w:val="center"/>
        <w:rPr>
          <w:b/>
          <w:sz w:val="26"/>
          <w:szCs w:val="26"/>
          <w:lang w:eastAsia="ru-RU"/>
        </w:rPr>
      </w:pPr>
      <w:r w:rsidRPr="00BF121A">
        <w:rPr>
          <w:b/>
          <w:sz w:val="26"/>
          <w:szCs w:val="26"/>
          <w:lang w:eastAsia="ru-RU"/>
        </w:rPr>
        <w:t>Резюме</w:t>
      </w:r>
    </w:p>
    <w:p w14:paraId="34229C8C" w14:textId="77777777" w:rsidR="00765F21" w:rsidRPr="00D924E6" w:rsidRDefault="00765F21" w:rsidP="00765F21">
      <w:pPr>
        <w:spacing w:line="300" w:lineRule="auto"/>
        <w:jc w:val="both"/>
        <w:rPr>
          <w:sz w:val="26"/>
          <w:szCs w:val="26"/>
          <w:highlight w:val="yellow"/>
          <w:lang w:eastAsia="ru-RU"/>
        </w:rPr>
      </w:pPr>
    </w:p>
    <w:p w14:paraId="2EDC7BC2" w14:textId="77777777" w:rsidR="0038419E" w:rsidRPr="00BF121A" w:rsidRDefault="00765F21" w:rsidP="00657FE9">
      <w:pPr>
        <w:jc w:val="both"/>
        <w:rPr>
          <w:sz w:val="26"/>
          <w:szCs w:val="26"/>
          <w:lang w:eastAsia="ru-RU"/>
        </w:rPr>
      </w:pPr>
      <w:r w:rsidRPr="00BF121A">
        <w:rPr>
          <w:sz w:val="26"/>
          <w:szCs w:val="26"/>
          <w:lang w:eastAsia="ru-RU"/>
        </w:rPr>
        <w:t xml:space="preserve">Резюме Технологического предложения для заочного рассмотрения должно включать в себя информацию, указанную в приведенном списке, включая необходимые </w:t>
      </w:r>
      <w:r w:rsidR="00C9120C" w:rsidRPr="00BF121A">
        <w:rPr>
          <w:sz w:val="26"/>
          <w:szCs w:val="26"/>
          <w:lang w:eastAsia="ru-RU"/>
        </w:rPr>
        <w:t xml:space="preserve">подтверждающие документы, </w:t>
      </w:r>
      <w:r w:rsidRPr="00BF121A">
        <w:rPr>
          <w:sz w:val="26"/>
          <w:szCs w:val="26"/>
          <w:lang w:eastAsia="ru-RU"/>
        </w:rPr>
        <w:t>расчеты, табличные и иные данные.</w:t>
      </w:r>
      <w:r w:rsidR="0038419E" w:rsidRPr="00BF121A">
        <w:rPr>
          <w:sz w:val="26"/>
          <w:szCs w:val="26"/>
          <w:lang w:eastAsia="ru-RU"/>
        </w:rPr>
        <w:t xml:space="preserve"> </w:t>
      </w:r>
    </w:p>
    <w:p w14:paraId="5B84843C" w14:textId="77777777" w:rsidR="00CC55FE" w:rsidRPr="00D924E6" w:rsidRDefault="00CC55FE" w:rsidP="00657FE9">
      <w:pPr>
        <w:jc w:val="both"/>
        <w:rPr>
          <w:sz w:val="26"/>
          <w:szCs w:val="26"/>
          <w:highlight w:val="yellow"/>
          <w:lang w:eastAsia="ru-RU"/>
        </w:rPr>
      </w:pPr>
    </w:p>
    <w:p w14:paraId="05D1EBEF" w14:textId="77777777" w:rsidR="00765F21" w:rsidRPr="00BA770F" w:rsidRDefault="00765F21" w:rsidP="00765F21">
      <w:pPr>
        <w:pStyle w:val="Default"/>
        <w:rPr>
          <w:b/>
          <w:sz w:val="26"/>
          <w:szCs w:val="26"/>
        </w:rPr>
      </w:pPr>
      <w:r w:rsidRPr="00BA770F">
        <w:rPr>
          <w:b/>
          <w:sz w:val="26"/>
          <w:szCs w:val="26"/>
        </w:rPr>
        <w:t>1. Информация об участнике</w:t>
      </w:r>
    </w:p>
    <w:p w14:paraId="6154E625" w14:textId="77777777" w:rsidR="00765F21" w:rsidRPr="00BA770F" w:rsidRDefault="00765F21" w:rsidP="00765F21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BA770F">
        <w:rPr>
          <w:sz w:val="26"/>
          <w:szCs w:val="26"/>
        </w:rPr>
        <w:t>Укажите информацию об организации Участнике (наименование, реквизиты) и контактные данные сотрудника, ответственного за коммуникацию, включая адрес электронной почты.</w:t>
      </w:r>
    </w:p>
    <w:p w14:paraId="110E0DBC" w14:textId="77777777" w:rsidR="00765F21" w:rsidRPr="00D924E6" w:rsidRDefault="00765F21" w:rsidP="00765F21">
      <w:pPr>
        <w:pStyle w:val="Default"/>
        <w:rPr>
          <w:b/>
          <w:sz w:val="26"/>
          <w:szCs w:val="26"/>
          <w:highlight w:val="yellow"/>
        </w:rPr>
      </w:pPr>
    </w:p>
    <w:p w14:paraId="6331952D" w14:textId="77777777" w:rsidR="00765F21" w:rsidRPr="00722708" w:rsidRDefault="00765F21" w:rsidP="00765F21">
      <w:pPr>
        <w:pStyle w:val="Default"/>
        <w:rPr>
          <w:b/>
          <w:sz w:val="26"/>
          <w:szCs w:val="26"/>
        </w:rPr>
      </w:pPr>
      <w:r w:rsidRPr="00722708">
        <w:rPr>
          <w:b/>
          <w:sz w:val="26"/>
          <w:szCs w:val="26"/>
        </w:rPr>
        <w:t xml:space="preserve">2. </w:t>
      </w:r>
      <w:r w:rsidR="0038419E" w:rsidRPr="00722708">
        <w:rPr>
          <w:b/>
          <w:sz w:val="26"/>
          <w:szCs w:val="26"/>
        </w:rPr>
        <w:t>Цель, решаемая проблема</w:t>
      </w:r>
    </w:p>
    <w:p w14:paraId="0034BBD0" w14:textId="77777777" w:rsidR="00BA770F" w:rsidRPr="00D924E6" w:rsidRDefault="00BA770F" w:rsidP="00BA770F">
      <w:pPr>
        <w:pStyle w:val="Default"/>
        <w:jc w:val="both"/>
        <w:rPr>
          <w:b/>
          <w:sz w:val="26"/>
          <w:szCs w:val="26"/>
          <w:highlight w:val="yellow"/>
        </w:rPr>
      </w:pPr>
      <w:r>
        <w:rPr>
          <w:sz w:val="26"/>
          <w:szCs w:val="26"/>
        </w:rPr>
        <w:tab/>
      </w:r>
      <w:r w:rsidRPr="004B091C">
        <w:rPr>
          <w:sz w:val="26"/>
          <w:szCs w:val="26"/>
        </w:rPr>
        <w:t>Перечислите технологии создания каких Элементов</w:t>
      </w:r>
      <w:r>
        <w:rPr>
          <w:sz w:val="26"/>
          <w:szCs w:val="26"/>
        </w:rPr>
        <w:t xml:space="preserve"> ФИС </w:t>
      </w:r>
      <w:r w:rsidRPr="004B091C">
        <w:rPr>
          <w:sz w:val="26"/>
          <w:szCs w:val="26"/>
        </w:rPr>
        <w:t xml:space="preserve">планируется </w:t>
      </w:r>
      <w:r>
        <w:rPr>
          <w:sz w:val="26"/>
          <w:szCs w:val="26"/>
        </w:rPr>
        <w:t>обосновать</w:t>
      </w:r>
      <w:r w:rsidRPr="004B091C">
        <w:rPr>
          <w:sz w:val="26"/>
          <w:szCs w:val="26"/>
        </w:rPr>
        <w:t xml:space="preserve"> в ходе Аванпроекта</w:t>
      </w:r>
    </w:p>
    <w:p w14:paraId="0215D396" w14:textId="77777777" w:rsidR="003B0120" w:rsidRPr="00D924E6" w:rsidRDefault="003B0120" w:rsidP="003B0120">
      <w:pPr>
        <w:pStyle w:val="Default"/>
        <w:ind w:left="720"/>
        <w:rPr>
          <w:sz w:val="26"/>
          <w:szCs w:val="26"/>
          <w:highlight w:val="yellow"/>
        </w:rPr>
      </w:pPr>
    </w:p>
    <w:p w14:paraId="1A62DDBD" w14:textId="77777777" w:rsidR="003B0120" w:rsidRPr="00783096" w:rsidRDefault="003B0120" w:rsidP="003B0120">
      <w:pPr>
        <w:pStyle w:val="Default"/>
        <w:rPr>
          <w:b/>
          <w:sz w:val="26"/>
          <w:szCs w:val="26"/>
        </w:rPr>
      </w:pPr>
      <w:r w:rsidRPr="00783096">
        <w:rPr>
          <w:b/>
          <w:sz w:val="26"/>
          <w:szCs w:val="26"/>
        </w:rPr>
        <w:t>3. Конкурентная среда</w:t>
      </w:r>
    </w:p>
    <w:p w14:paraId="5DE15F02" w14:textId="77777777" w:rsidR="003B0120" w:rsidRPr="00783096" w:rsidRDefault="000F4173" w:rsidP="003B0120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783096">
        <w:rPr>
          <w:sz w:val="26"/>
          <w:szCs w:val="26"/>
        </w:rPr>
        <w:t>Укажите с</w:t>
      </w:r>
      <w:r w:rsidR="003B0120" w:rsidRPr="00783096">
        <w:rPr>
          <w:sz w:val="26"/>
          <w:szCs w:val="26"/>
        </w:rPr>
        <w:t>уществующие отечественные и/или зарубежные аналоги предлагаемых</w:t>
      </w:r>
      <w:r w:rsidRPr="00783096">
        <w:rPr>
          <w:sz w:val="26"/>
          <w:szCs w:val="26"/>
        </w:rPr>
        <w:t xml:space="preserve"> к разработке технологий создания Элементов ФИС</w:t>
      </w:r>
      <w:r w:rsidR="003B0120" w:rsidRPr="00783096">
        <w:rPr>
          <w:sz w:val="26"/>
          <w:szCs w:val="26"/>
        </w:rPr>
        <w:t>.</w:t>
      </w:r>
    </w:p>
    <w:p w14:paraId="2A06B4FE" w14:textId="77777777" w:rsidR="003B0120" w:rsidRPr="00862C3B" w:rsidRDefault="003B0120" w:rsidP="003B0120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862C3B">
        <w:rPr>
          <w:sz w:val="26"/>
          <w:szCs w:val="26"/>
        </w:rPr>
        <w:t xml:space="preserve">Укажите основных конкурентов, которые производят аналогичные изделия </w:t>
      </w:r>
      <w:r w:rsidRPr="00862C3B">
        <w:rPr>
          <w:sz w:val="26"/>
          <w:szCs w:val="26"/>
        </w:rPr>
        <w:br/>
        <w:t>или работают над разработкой аналогов в настоящее время.</w:t>
      </w:r>
    </w:p>
    <w:p w14:paraId="5E5A4D96" w14:textId="77777777" w:rsidR="00765F21" w:rsidRDefault="00765F21" w:rsidP="00765F21">
      <w:pPr>
        <w:pStyle w:val="Default"/>
        <w:rPr>
          <w:sz w:val="26"/>
          <w:szCs w:val="26"/>
          <w:highlight w:val="yellow"/>
        </w:rPr>
      </w:pPr>
    </w:p>
    <w:p w14:paraId="495F611D" w14:textId="77777777" w:rsidR="00862C3B" w:rsidRPr="005F7E89" w:rsidRDefault="00127EDB" w:rsidP="00862C3B">
      <w:pPr>
        <w:pStyle w:val="Default"/>
        <w:rPr>
          <w:b/>
          <w:sz w:val="26"/>
          <w:szCs w:val="26"/>
        </w:rPr>
      </w:pPr>
      <w:r w:rsidRPr="005F7E89">
        <w:rPr>
          <w:b/>
          <w:sz w:val="26"/>
          <w:szCs w:val="26"/>
        </w:rPr>
        <w:t>4</w:t>
      </w:r>
      <w:r w:rsidR="00862C3B" w:rsidRPr="005F7E89">
        <w:rPr>
          <w:b/>
          <w:sz w:val="26"/>
          <w:szCs w:val="26"/>
        </w:rPr>
        <w:t>. Предлагаемое решение</w:t>
      </w:r>
    </w:p>
    <w:p w14:paraId="6B1D6568" w14:textId="77777777" w:rsidR="00862C3B" w:rsidRPr="005F7E89" w:rsidRDefault="005F7E89" w:rsidP="005F7E89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5F7E89">
        <w:rPr>
          <w:sz w:val="26"/>
          <w:szCs w:val="26"/>
        </w:rPr>
        <w:t>Описание предлагаемого научно-технического решения по подтверждению возможности разработки отечественной технологии создания Элементов ФИС.</w:t>
      </w:r>
    </w:p>
    <w:p w14:paraId="61C838BF" w14:textId="77777777" w:rsidR="00862C3B" w:rsidRPr="005F7E89" w:rsidRDefault="00862C3B" w:rsidP="00862C3B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5F7E89">
        <w:rPr>
          <w:sz w:val="26"/>
          <w:szCs w:val="26"/>
        </w:rPr>
        <w:t>Существующие способы производства данных изделий, альтернативные технические решения.</w:t>
      </w:r>
    </w:p>
    <w:p w14:paraId="5935DBDD" w14:textId="77777777" w:rsidR="00862C3B" w:rsidRPr="005F7E89" w:rsidRDefault="00862C3B" w:rsidP="00862C3B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5F7E89">
        <w:rPr>
          <w:sz w:val="26"/>
          <w:szCs w:val="26"/>
        </w:rPr>
        <w:t>В чем преимущество предлагаемого решения перед существующими способами?</w:t>
      </w:r>
    </w:p>
    <w:p w14:paraId="02409D62" w14:textId="77777777" w:rsidR="00862C3B" w:rsidRPr="005F7E89" w:rsidRDefault="00862C3B" w:rsidP="00862C3B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5F7E89">
        <w:rPr>
          <w:sz w:val="26"/>
          <w:szCs w:val="26"/>
        </w:rPr>
        <w:t>В чем научная новизна, ноу-хау предлагаемого решения?</w:t>
      </w:r>
    </w:p>
    <w:p w14:paraId="03E261E4" w14:textId="77777777" w:rsidR="00862C3B" w:rsidRPr="00D924E6" w:rsidRDefault="00862C3B" w:rsidP="00765F21">
      <w:pPr>
        <w:pStyle w:val="Default"/>
        <w:rPr>
          <w:sz w:val="26"/>
          <w:szCs w:val="26"/>
          <w:highlight w:val="yellow"/>
        </w:rPr>
      </w:pPr>
    </w:p>
    <w:p w14:paraId="1ED21E88" w14:textId="77777777" w:rsidR="003B0120" w:rsidRPr="00972E6F" w:rsidRDefault="00862C3B" w:rsidP="003B0120">
      <w:pPr>
        <w:pStyle w:val="Default"/>
        <w:rPr>
          <w:b/>
          <w:sz w:val="26"/>
          <w:szCs w:val="26"/>
        </w:rPr>
      </w:pPr>
      <w:r w:rsidRPr="00972E6F">
        <w:rPr>
          <w:b/>
          <w:sz w:val="26"/>
          <w:szCs w:val="26"/>
        </w:rPr>
        <w:t>5</w:t>
      </w:r>
      <w:r w:rsidR="003B0120" w:rsidRPr="00972E6F">
        <w:rPr>
          <w:b/>
          <w:sz w:val="26"/>
          <w:szCs w:val="26"/>
        </w:rPr>
        <w:t xml:space="preserve">. Спецификации </w:t>
      </w:r>
      <w:r w:rsidRPr="00972E6F">
        <w:rPr>
          <w:b/>
          <w:sz w:val="26"/>
          <w:szCs w:val="26"/>
        </w:rPr>
        <w:t>результата Аванпроекта</w:t>
      </w:r>
      <w:r w:rsidR="003B0120" w:rsidRPr="00972E6F">
        <w:rPr>
          <w:b/>
          <w:sz w:val="26"/>
          <w:szCs w:val="26"/>
        </w:rPr>
        <w:t xml:space="preserve"> </w:t>
      </w:r>
    </w:p>
    <w:p w14:paraId="7DEA0270" w14:textId="77777777" w:rsidR="003B0120" w:rsidRPr="00972E6F" w:rsidRDefault="003B0120" w:rsidP="003B0120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972E6F">
        <w:rPr>
          <w:sz w:val="26"/>
          <w:szCs w:val="26"/>
        </w:rPr>
        <w:t xml:space="preserve">Описание основных количественных характеристик </w:t>
      </w:r>
      <w:r w:rsidR="00972E6F" w:rsidRPr="00972E6F">
        <w:rPr>
          <w:sz w:val="26"/>
          <w:szCs w:val="26"/>
        </w:rPr>
        <w:t>результатов Аванпроекта</w:t>
      </w:r>
      <w:r w:rsidR="007E71E6" w:rsidRPr="00972E6F">
        <w:rPr>
          <w:sz w:val="26"/>
          <w:szCs w:val="26"/>
        </w:rPr>
        <w:t>.</w:t>
      </w:r>
    </w:p>
    <w:p w14:paraId="156C78BD" w14:textId="77777777" w:rsidR="00765F21" w:rsidRPr="00972E6F" w:rsidRDefault="00972E6F" w:rsidP="00CF313F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972E6F">
        <w:rPr>
          <w:sz w:val="26"/>
          <w:szCs w:val="26"/>
        </w:rPr>
        <w:t xml:space="preserve">Обоснование возможности последующего достижения требуемых параметров Элементов ФИС. </w:t>
      </w:r>
    </w:p>
    <w:p w14:paraId="7D60B80F" w14:textId="77777777" w:rsidR="00765F21" w:rsidRPr="00D924E6" w:rsidRDefault="00765F21" w:rsidP="00765F21">
      <w:pPr>
        <w:pStyle w:val="Default"/>
        <w:ind w:left="720"/>
        <w:rPr>
          <w:sz w:val="26"/>
          <w:szCs w:val="26"/>
          <w:highlight w:val="yellow"/>
        </w:rPr>
      </w:pPr>
    </w:p>
    <w:p w14:paraId="028209A5" w14:textId="77777777" w:rsidR="00765F21" w:rsidRPr="00BA770F" w:rsidRDefault="00765F21" w:rsidP="00765F21">
      <w:pPr>
        <w:pStyle w:val="Default"/>
        <w:rPr>
          <w:b/>
          <w:sz w:val="26"/>
          <w:szCs w:val="26"/>
        </w:rPr>
      </w:pPr>
      <w:r w:rsidRPr="00BA770F">
        <w:rPr>
          <w:b/>
          <w:sz w:val="26"/>
          <w:szCs w:val="26"/>
        </w:rPr>
        <w:t xml:space="preserve">6. </w:t>
      </w:r>
      <w:r w:rsidR="003B0120" w:rsidRPr="00BA770F">
        <w:rPr>
          <w:b/>
          <w:sz w:val="26"/>
          <w:szCs w:val="26"/>
        </w:rPr>
        <w:t xml:space="preserve">Обоснование компетенций, команда </w:t>
      </w:r>
      <w:r w:rsidRPr="00BA770F">
        <w:rPr>
          <w:b/>
          <w:sz w:val="26"/>
          <w:szCs w:val="26"/>
        </w:rPr>
        <w:t>проекта</w:t>
      </w:r>
    </w:p>
    <w:p w14:paraId="51B8AB86" w14:textId="77777777" w:rsidR="00765F21" w:rsidRPr="00BA770F" w:rsidRDefault="00765F21" w:rsidP="00765F21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BA770F">
        <w:rPr>
          <w:sz w:val="26"/>
          <w:szCs w:val="26"/>
        </w:rPr>
        <w:t>Опишите вашу команду. Укажите ключевых сотрудников, лидеров, технических экспертов и уникальных специалистов</w:t>
      </w:r>
      <w:r w:rsidR="007E71E6" w:rsidRPr="00BA770F">
        <w:rPr>
          <w:sz w:val="26"/>
          <w:szCs w:val="26"/>
        </w:rPr>
        <w:t>.</w:t>
      </w:r>
    </w:p>
    <w:p w14:paraId="34991072" w14:textId="77777777" w:rsidR="00CC55FE" w:rsidRPr="00BA770F" w:rsidRDefault="00CC55FE" w:rsidP="00CC55FE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BA770F">
        <w:rPr>
          <w:sz w:val="26"/>
          <w:szCs w:val="26"/>
        </w:rPr>
        <w:t xml:space="preserve">Какими уникальными компетенциями (возможностями), необходимыми </w:t>
      </w:r>
      <w:r w:rsidRPr="00BA770F">
        <w:rPr>
          <w:sz w:val="26"/>
          <w:szCs w:val="26"/>
        </w:rPr>
        <w:br/>
        <w:t>для выполнения работ по заказу Фонда, вы обладаете?</w:t>
      </w:r>
    </w:p>
    <w:p w14:paraId="6F18AAF2" w14:textId="77777777" w:rsidR="00765F21" w:rsidRPr="00BA770F" w:rsidRDefault="00765F21" w:rsidP="00765F21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BA770F">
        <w:rPr>
          <w:sz w:val="26"/>
          <w:szCs w:val="26"/>
        </w:rPr>
        <w:t xml:space="preserve">Выполняли ли вы ранее работы по предлагаемой теме (направлению)? приведите их описание, включая описание </w:t>
      </w:r>
      <w:r w:rsidR="007E71E6" w:rsidRPr="00BA770F">
        <w:rPr>
          <w:sz w:val="26"/>
          <w:szCs w:val="26"/>
        </w:rPr>
        <w:t>основных полученных результатов.</w:t>
      </w:r>
    </w:p>
    <w:p w14:paraId="2062F556" w14:textId="77777777" w:rsidR="00765F21" w:rsidRPr="00BA770F" w:rsidRDefault="00765F21" w:rsidP="00765F21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BA770F">
        <w:rPr>
          <w:sz w:val="26"/>
          <w:szCs w:val="26"/>
        </w:rPr>
        <w:t>Если работы выполнялись с получением государственного финансирования, укажите источники и виды финансирования.</w:t>
      </w:r>
    </w:p>
    <w:p w14:paraId="0F6A9B9E" w14:textId="77777777" w:rsidR="00CC55FE" w:rsidRPr="00D924E6" w:rsidRDefault="00CC55FE" w:rsidP="00CC55FE">
      <w:pPr>
        <w:pStyle w:val="Default"/>
        <w:ind w:left="720"/>
        <w:rPr>
          <w:sz w:val="26"/>
          <w:szCs w:val="26"/>
          <w:highlight w:val="yellow"/>
        </w:rPr>
      </w:pPr>
    </w:p>
    <w:p w14:paraId="07E0B8CB" w14:textId="77777777" w:rsidR="007E71E6" w:rsidRPr="00D924E6" w:rsidRDefault="007E71E6" w:rsidP="00CC55FE">
      <w:pPr>
        <w:pStyle w:val="Default"/>
        <w:ind w:left="720"/>
        <w:rPr>
          <w:sz w:val="26"/>
          <w:szCs w:val="26"/>
          <w:highlight w:val="yellow"/>
        </w:rPr>
      </w:pPr>
    </w:p>
    <w:p w14:paraId="531E06A8" w14:textId="77777777" w:rsidR="003B0120" w:rsidRPr="00735166" w:rsidRDefault="00CC55FE" w:rsidP="003B0120">
      <w:pPr>
        <w:pStyle w:val="Default"/>
        <w:rPr>
          <w:b/>
          <w:sz w:val="26"/>
          <w:szCs w:val="26"/>
        </w:rPr>
      </w:pPr>
      <w:r w:rsidRPr="00735166">
        <w:rPr>
          <w:b/>
          <w:sz w:val="26"/>
          <w:szCs w:val="26"/>
        </w:rPr>
        <w:lastRenderedPageBreak/>
        <w:t>7</w:t>
      </w:r>
      <w:r w:rsidR="003B0120" w:rsidRPr="00735166">
        <w:rPr>
          <w:b/>
          <w:sz w:val="26"/>
          <w:szCs w:val="26"/>
        </w:rPr>
        <w:t>. Обоснование достаточности ресурсного обеспечения</w:t>
      </w:r>
    </w:p>
    <w:p w14:paraId="41F23CBD" w14:textId="77777777" w:rsidR="00CC55FE" w:rsidRPr="00735166" w:rsidRDefault="00CC55FE" w:rsidP="003B0120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735166">
        <w:rPr>
          <w:sz w:val="26"/>
          <w:szCs w:val="26"/>
        </w:rPr>
        <w:t xml:space="preserve">Укажите ресурсы, которыми вы обладаете для выполнения работы. </w:t>
      </w:r>
    </w:p>
    <w:p w14:paraId="0510F31C" w14:textId="77777777" w:rsidR="00CC55FE" w:rsidRPr="00735166" w:rsidRDefault="00CC55FE" w:rsidP="00CC55FE">
      <w:pPr>
        <w:pStyle w:val="40"/>
        <w:numPr>
          <w:ilvl w:val="0"/>
          <w:numId w:val="15"/>
        </w:numPr>
        <w:spacing w:after="0" w:line="240" w:lineRule="auto"/>
        <w:ind w:right="-170"/>
        <w:jc w:val="both"/>
        <w:rPr>
          <w:rFonts w:cs="Times New Roman"/>
        </w:rPr>
      </w:pPr>
      <w:r w:rsidRPr="00735166">
        <w:rPr>
          <w:rFonts w:cs="Times New Roman"/>
        </w:rPr>
        <w:t>Оборудование;</w:t>
      </w:r>
    </w:p>
    <w:p w14:paraId="764B217B" w14:textId="77777777" w:rsidR="00CC55FE" w:rsidRPr="00735166" w:rsidRDefault="00E07A06" w:rsidP="00CC55FE">
      <w:pPr>
        <w:pStyle w:val="40"/>
        <w:numPr>
          <w:ilvl w:val="0"/>
          <w:numId w:val="15"/>
        </w:numPr>
        <w:spacing w:after="0" w:line="240" w:lineRule="auto"/>
        <w:ind w:right="-170"/>
        <w:jc w:val="both"/>
        <w:rPr>
          <w:rFonts w:cs="Times New Roman"/>
        </w:rPr>
      </w:pPr>
      <w:r w:rsidRPr="00735166">
        <w:rPr>
          <w:rFonts w:cs="Times New Roman"/>
        </w:rPr>
        <w:t>Иные м</w:t>
      </w:r>
      <w:r w:rsidR="00CC55FE" w:rsidRPr="00735166">
        <w:rPr>
          <w:rFonts w:cs="Times New Roman"/>
        </w:rPr>
        <w:t>атериальные ресурсы;</w:t>
      </w:r>
    </w:p>
    <w:p w14:paraId="3B50613F" w14:textId="77777777" w:rsidR="00CC55FE" w:rsidRPr="00735166" w:rsidRDefault="00CC55FE" w:rsidP="00CC55FE">
      <w:pPr>
        <w:pStyle w:val="40"/>
        <w:numPr>
          <w:ilvl w:val="0"/>
          <w:numId w:val="15"/>
        </w:numPr>
        <w:spacing w:after="0" w:line="240" w:lineRule="auto"/>
        <w:ind w:right="-170"/>
        <w:jc w:val="both"/>
        <w:rPr>
          <w:rFonts w:cs="Times New Roman"/>
        </w:rPr>
      </w:pPr>
      <w:r w:rsidRPr="00735166">
        <w:rPr>
          <w:rFonts w:cs="Times New Roman"/>
        </w:rPr>
        <w:t>Научно-технический задел;</w:t>
      </w:r>
    </w:p>
    <w:p w14:paraId="15AF8794" w14:textId="77777777" w:rsidR="00CC55FE" w:rsidRPr="00735166" w:rsidRDefault="00E07A06" w:rsidP="00CC55FE">
      <w:pPr>
        <w:pStyle w:val="40"/>
        <w:numPr>
          <w:ilvl w:val="0"/>
          <w:numId w:val="15"/>
        </w:numPr>
        <w:spacing w:after="0" w:line="240" w:lineRule="auto"/>
        <w:ind w:right="-170"/>
        <w:jc w:val="both"/>
        <w:rPr>
          <w:rFonts w:cs="Times New Roman"/>
        </w:rPr>
      </w:pPr>
      <w:r w:rsidRPr="00735166">
        <w:rPr>
          <w:rFonts w:cs="Times New Roman"/>
        </w:rPr>
        <w:t>Иные н</w:t>
      </w:r>
      <w:r w:rsidR="00CC55FE" w:rsidRPr="00735166">
        <w:rPr>
          <w:rFonts w:cs="Times New Roman"/>
        </w:rPr>
        <w:t>ематериальные ресурсы.</w:t>
      </w:r>
    </w:p>
    <w:p w14:paraId="09F0FC81" w14:textId="77777777" w:rsidR="007E71E6" w:rsidRPr="00735166" w:rsidRDefault="007E71E6" w:rsidP="003B0120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735166">
        <w:rPr>
          <w:sz w:val="26"/>
          <w:szCs w:val="26"/>
        </w:rPr>
        <w:t>Укажите обоснование достаточности материально-технической базы для реализации проекта.</w:t>
      </w:r>
    </w:p>
    <w:p w14:paraId="7D139C21" w14:textId="77777777" w:rsidR="003B0120" w:rsidRPr="00735166" w:rsidRDefault="003B0120" w:rsidP="003B0120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735166">
        <w:rPr>
          <w:sz w:val="26"/>
          <w:szCs w:val="26"/>
        </w:rPr>
        <w:t>Какими необходимыми ресурсами вы не обладаете?</w:t>
      </w:r>
    </w:p>
    <w:p w14:paraId="745991D3" w14:textId="77777777" w:rsidR="00CC55FE" w:rsidRPr="00D924E6" w:rsidRDefault="00CC55FE" w:rsidP="00CC55FE">
      <w:pPr>
        <w:pStyle w:val="Default"/>
        <w:ind w:left="360"/>
        <w:rPr>
          <w:sz w:val="26"/>
          <w:szCs w:val="26"/>
          <w:highlight w:val="yellow"/>
        </w:rPr>
      </w:pPr>
    </w:p>
    <w:p w14:paraId="2B3C44F6" w14:textId="77777777" w:rsidR="00CC55FE" w:rsidRPr="00E27F4A" w:rsidRDefault="00CC55FE" w:rsidP="00CC55FE">
      <w:pPr>
        <w:pStyle w:val="Default"/>
        <w:rPr>
          <w:b/>
          <w:sz w:val="26"/>
          <w:szCs w:val="26"/>
        </w:rPr>
      </w:pPr>
      <w:r w:rsidRPr="00E27F4A">
        <w:rPr>
          <w:b/>
          <w:sz w:val="26"/>
          <w:szCs w:val="26"/>
        </w:rPr>
        <w:t>8</w:t>
      </w:r>
      <w:r w:rsidR="003B0120" w:rsidRPr="00E27F4A">
        <w:rPr>
          <w:b/>
          <w:sz w:val="26"/>
          <w:szCs w:val="26"/>
        </w:rPr>
        <w:t xml:space="preserve">. Необходимая кооперация </w:t>
      </w:r>
      <w:r w:rsidRPr="00E27F4A">
        <w:rPr>
          <w:b/>
          <w:sz w:val="26"/>
          <w:szCs w:val="26"/>
        </w:rPr>
        <w:t xml:space="preserve">и </w:t>
      </w:r>
      <w:r w:rsidR="00E27F4A">
        <w:rPr>
          <w:b/>
          <w:sz w:val="26"/>
          <w:szCs w:val="26"/>
        </w:rPr>
        <w:t>поставщики</w:t>
      </w:r>
    </w:p>
    <w:p w14:paraId="422E6E34" w14:textId="77777777" w:rsidR="00CC55FE" w:rsidRPr="00E27F4A" w:rsidRDefault="00CC55FE" w:rsidP="00CC55FE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E27F4A">
        <w:rPr>
          <w:sz w:val="26"/>
          <w:szCs w:val="26"/>
        </w:rPr>
        <w:t xml:space="preserve">Какая кооперация необходима для выполнения </w:t>
      </w:r>
      <w:r w:rsidR="00E27F4A" w:rsidRPr="00E27F4A">
        <w:rPr>
          <w:sz w:val="26"/>
          <w:szCs w:val="26"/>
        </w:rPr>
        <w:t>Аван</w:t>
      </w:r>
      <w:r w:rsidR="007E71E6" w:rsidRPr="00E27F4A">
        <w:rPr>
          <w:sz w:val="26"/>
          <w:szCs w:val="26"/>
        </w:rPr>
        <w:t>проекта</w:t>
      </w:r>
      <w:r w:rsidRPr="00E27F4A">
        <w:rPr>
          <w:sz w:val="26"/>
          <w:szCs w:val="26"/>
        </w:rPr>
        <w:t>?</w:t>
      </w:r>
      <w:r w:rsidR="007E71E6" w:rsidRPr="00E27F4A">
        <w:rPr>
          <w:sz w:val="26"/>
          <w:szCs w:val="26"/>
        </w:rPr>
        <w:t xml:space="preserve"> </w:t>
      </w:r>
      <w:r w:rsidRPr="00E27F4A">
        <w:rPr>
          <w:sz w:val="26"/>
          <w:szCs w:val="26"/>
        </w:rPr>
        <w:t xml:space="preserve">Укажите части </w:t>
      </w:r>
      <w:r w:rsidR="00E27F4A" w:rsidRPr="00E27F4A">
        <w:rPr>
          <w:sz w:val="26"/>
          <w:szCs w:val="26"/>
        </w:rPr>
        <w:t>Аванпроекта</w:t>
      </w:r>
      <w:r w:rsidRPr="00E27F4A">
        <w:rPr>
          <w:sz w:val="26"/>
          <w:szCs w:val="26"/>
        </w:rPr>
        <w:t>, для выполнения которых предлагается привлечь соисполнителей и предлагаемые Организации-соисполнителей.</w:t>
      </w:r>
    </w:p>
    <w:p w14:paraId="0A469CC2" w14:textId="77777777" w:rsidR="00CC55FE" w:rsidRPr="00B779BF" w:rsidRDefault="007E71E6" w:rsidP="00CC55FE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B779BF">
        <w:rPr>
          <w:sz w:val="26"/>
          <w:szCs w:val="26"/>
        </w:rPr>
        <w:t>Укажите ключевых поставщиков материалов и</w:t>
      </w:r>
      <w:r w:rsidR="00CC55FE" w:rsidRPr="00B779BF">
        <w:rPr>
          <w:sz w:val="26"/>
          <w:szCs w:val="26"/>
        </w:rPr>
        <w:t xml:space="preserve"> услуг</w:t>
      </w:r>
      <w:r w:rsidRPr="00B779BF">
        <w:rPr>
          <w:sz w:val="26"/>
          <w:szCs w:val="26"/>
        </w:rPr>
        <w:t>.</w:t>
      </w:r>
    </w:p>
    <w:p w14:paraId="51F8661D" w14:textId="77777777" w:rsidR="00CC55FE" w:rsidRPr="00B779BF" w:rsidRDefault="00CC55FE" w:rsidP="00CC55FE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B779BF">
        <w:rPr>
          <w:sz w:val="26"/>
          <w:szCs w:val="26"/>
        </w:rPr>
        <w:t>Перечислите объекты интеллектуальной собственности, без которых невозможно выполнение работ (с указанием правообладателей)</w:t>
      </w:r>
      <w:r w:rsidR="007E71E6" w:rsidRPr="00B779BF">
        <w:rPr>
          <w:sz w:val="26"/>
          <w:szCs w:val="26"/>
        </w:rPr>
        <w:t>.</w:t>
      </w:r>
    </w:p>
    <w:p w14:paraId="417243BF" w14:textId="77777777" w:rsidR="00CC55FE" w:rsidRPr="00B779BF" w:rsidRDefault="00CC55FE" w:rsidP="00CC55FE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B779BF">
        <w:rPr>
          <w:sz w:val="26"/>
          <w:szCs w:val="26"/>
        </w:rPr>
        <w:t xml:space="preserve">Какая еще поддержка необходима для реализации </w:t>
      </w:r>
      <w:r w:rsidR="00B779BF" w:rsidRPr="00B779BF">
        <w:rPr>
          <w:sz w:val="26"/>
          <w:szCs w:val="26"/>
        </w:rPr>
        <w:t>Аванпроекта</w:t>
      </w:r>
      <w:r w:rsidRPr="00B779BF">
        <w:rPr>
          <w:sz w:val="26"/>
          <w:szCs w:val="26"/>
        </w:rPr>
        <w:t>?</w:t>
      </w:r>
    </w:p>
    <w:p w14:paraId="579DCEBA" w14:textId="77777777" w:rsidR="00CC55FE" w:rsidRPr="00D924E6" w:rsidRDefault="00CC55FE" w:rsidP="00CC55FE">
      <w:pPr>
        <w:pStyle w:val="Default"/>
        <w:rPr>
          <w:sz w:val="26"/>
          <w:szCs w:val="26"/>
          <w:highlight w:val="yellow"/>
        </w:rPr>
      </w:pPr>
    </w:p>
    <w:p w14:paraId="5C109554" w14:textId="77777777" w:rsidR="00CC55FE" w:rsidRPr="00AF3E0F" w:rsidRDefault="00CC55FE" w:rsidP="00CC55FE">
      <w:pPr>
        <w:pStyle w:val="Default"/>
        <w:rPr>
          <w:b/>
          <w:sz w:val="26"/>
          <w:szCs w:val="26"/>
        </w:rPr>
      </w:pPr>
      <w:r w:rsidRPr="00AF3E0F">
        <w:rPr>
          <w:b/>
          <w:sz w:val="26"/>
          <w:szCs w:val="26"/>
        </w:rPr>
        <w:t>9. Финансирование</w:t>
      </w:r>
    </w:p>
    <w:p w14:paraId="033D969B" w14:textId="77777777" w:rsidR="00CC55FE" w:rsidRPr="00AF3E0F" w:rsidRDefault="00CC55FE" w:rsidP="00CC55FE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AF3E0F">
        <w:rPr>
          <w:sz w:val="26"/>
          <w:szCs w:val="26"/>
        </w:rPr>
        <w:t xml:space="preserve">Какой объем финансирования необходим для выполнения работы </w:t>
      </w:r>
      <w:r w:rsidRPr="00AF3E0F">
        <w:rPr>
          <w:sz w:val="26"/>
          <w:szCs w:val="26"/>
        </w:rPr>
        <w:br/>
        <w:t>и достижения запланированных результатов?</w:t>
      </w:r>
    </w:p>
    <w:p w14:paraId="6CC758AD" w14:textId="77777777" w:rsidR="00CC55FE" w:rsidRPr="00AF3E0F" w:rsidRDefault="00CC55FE" w:rsidP="00CC55FE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AF3E0F">
        <w:rPr>
          <w:sz w:val="26"/>
          <w:szCs w:val="26"/>
        </w:rPr>
        <w:t>Готовы ли вы софинансировать работы? Укажите источники софинансирования (собственные средства, иные источники)</w:t>
      </w:r>
    </w:p>
    <w:p w14:paraId="36A1D0AC" w14:textId="77777777" w:rsidR="00CC55FE" w:rsidRPr="00AF3E0F" w:rsidRDefault="00CC55FE" w:rsidP="00CC55FE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AF3E0F">
        <w:rPr>
          <w:sz w:val="26"/>
          <w:szCs w:val="26"/>
        </w:rPr>
        <w:t>Укажите ориентировочную структуру цены по форме, с расшифровкой статей затрат</w:t>
      </w:r>
    </w:p>
    <w:tbl>
      <w:tblPr>
        <w:tblW w:w="9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5533"/>
        <w:gridCol w:w="3415"/>
      </w:tblGrid>
      <w:tr w:rsidR="00CC55FE" w:rsidRPr="00AF3E0F" w14:paraId="2767E332" w14:textId="77777777" w:rsidTr="007E71E6">
        <w:trPr>
          <w:trHeight w:val="14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78CF2F92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3F60F31E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Наименование статей расходов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055BA224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Всего (руб.)</w:t>
            </w:r>
          </w:p>
        </w:tc>
      </w:tr>
      <w:tr w:rsidR="00CC55FE" w:rsidRPr="00AF3E0F" w14:paraId="38BC000F" w14:textId="77777777" w:rsidTr="0096405D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5783BDC5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741408C7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Материалы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3FA1AECF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CC55FE" w:rsidRPr="00AF3E0F" w14:paraId="74ACF28A" w14:textId="77777777" w:rsidTr="0096405D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1F5B1685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047BA258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Фонд заработной платы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160FBC06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CC55FE" w:rsidRPr="00AF3E0F" w14:paraId="0B7FEC1B" w14:textId="77777777" w:rsidTr="0096405D">
        <w:trPr>
          <w:trHeight w:val="439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29E19976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4EC90B20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Отчисления на социальные нужды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11BC9A80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CC55FE" w:rsidRPr="00AF3E0F" w14:paraId="3488D8C4" w14:textId="77777777" w:rsidTr="0096405D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459185D9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7AC8BEF4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Соисполнители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025290C7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CC55FE" w:rsidRPr="00AF3E0F" w14:paraId="6CBFC639" w14:textId="77777777" w:rsidTr="0096405D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00F0B312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2D12782E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Прочие прямые затраты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389950DB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CC55FE" w:rsidRPr="00AF3E0F" w14:paraId="3925BFB1" w14:textId="77777777" w:rsidTr="0096405D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14246701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53905339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Накладные расходы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62D5A4F2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CC55FE" w:rsidRPr="00D924E6" w14:paraId="741E6EC4" w14:textId="77777777" w:rsidTr="0096405D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7837B2BA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0BD08A13" w14:textId="77777777" w:rsidR="00CC55FE" w:rsidRPr="00AF3E0F" w:rsidRDefault="00C9120C" w:rsidP="00C9120C">
            <w:pPr>
              <w:rPr>
                <w:rFonts w:cs="Times New Roman"/>
                <w:sz w:val="26"/>
                <w:szCs w:val="26"/>
              </w:rPr>
            </w:pPr>
            <w:r w:rsidRPr="00AF3E0F">
              <w:rPr>
                <w:rFonts w:cs="Times New Roman"/>
                <w:bCs/>
                <w:sz w:val="26"/>
                <w:szCs w:val="26"/>
              </w:rPr>
              <w:t>Итого, ориентировочная ц</w:t>
            </w:r>
            <w:r w:rsidR="00CC55FE" w:rsidRPr="00AF3E0F">
              <w:rPr>
                <w:rFonts w:cs="Times New Roman"/>
                <w:bCs/>
                <w:sz w:val="26"/>
                <w:szCs w:val="26"/>
              </w:rPr>
              <w:t>ена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5A4DC228" w14:textId="77777777" w:rsidR="00CC55FE" w:rsidRPr="00AF3E0F" w:rsidRDefault="00CC55FE" w:rsidP="0096405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14:paraId="4E8C472B" w14:textId="77777777" w:rsidR="00CC55FE" w:rsidRPr="00D924E6" w:rsidRDefault="00CC55FE" w:rsidP="00CC55FE">
      <w:pPr>
        <w:pStyle w:val="Default"/>
        <w:rPr>
          <w:sz w:val="26"/>
          <w:szCs w:val="26"/>
          <w:highlight w:val="yellow"/>
        </w:rPr>
      </w:pPr>
    </w:p>
    <w:p w14:paraId="76932119" w14:textId="77777777" w:rsidR="00C9120C" w:rsidRPr="00AF3E0F" w:rsidRDefault="00CC55FE" w:rsidP="00C9120C">
      <w:pPr>
        <w:pStyle w:val="Default"/>
        <w:rPr>
          <w:b/>
          <w:sz w:val="26"/>
          <w:szCs w:val="26"/>
        </w:rPr>
      </w:pPr>
      <w:r w:rsidRPr="00AF3E0F">
        <w:rPr>
          <w:b/>
          <w:sz w:val="26"/>
          <w:szCs w:val="26"/>
        </w:rPr>
        <w:t>10</w:t>
      </w:r>
      <w:r w:rsidR="00765F21" w:rsidRPr="00AF3E0F">
        <w:rPr>
          <w:b/>
          <w:sz w:val="26"/>
          <w:szCs w:val="26"/>
        </w:rPr>
        <w:t>. План работ</w:t>
      </w:r>
    </w:p>
    <w:p w14:paraId="0569AC2E" w14:textId="77777777" w:rsidR="00C9120C" w:rsidRPr="00AF3E0F" w:rsidRDefault="00C9120C" w:rsidP="00C9120C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AF3E0F">
        <w:rPr>
          <w:sz w:val="26"/>
          <w:szCs w:val="26"/>
        </w:rPr>
        <w:t xml:space="preserve">Какие шаги необходимо выполнить после начала реализации </w:t>
      </w:r>
      <w:r w:rsidR="00AF3E0F" w:rsidRPr="00AF3E0F">
        <w:rPr>
          <w:sz w:val="26"/>
          <w:szCs w:val="26"/>
        </w:rPr>
        <w:t>Аванпроекта</w:t>
      </w:r>
      <w:r w:rsidRPr="00AF3E0F">
        <w:rPr>
          <w:sz w:val="26"/>
          <w:szCs w:val="26"/>
        </w:rPr>
        <w:t xml:space="preserve"> </w:t>
      </w:r>
      <w:r w:rsidRPr="00AF3E0F">
        <w:rPr>
          <w:sz w:val="26"/>
          <w:szCs w:val="26"/>
        </w:rPr>
        <w:br/>
        <w:t xml:space="preserve">для достижения необходимого результата? </w:t>
      </w:r>
    </w:p>
    <w:p w14:paraId="41FF09FF" w14:textId="77777777" w:rsidR="00C9120C" w:rsidRPr="00AF3E0F" w:rsidRDefault="00C9120C" w:rsidP="00C9120C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AF3E0F">
        <w:rPr>
          <w:sz w:val="26"/>
          <w:szCs w:val="26"/>
        </w:rPr>
        <w:t xml:space="preserve">Какие сроки необходимы для выполнения этих шагов? </w:t>
      </w:r>
    </w:p>
    <w:p w14:paraId="702F58B2" w14:textId="77777777" w:rsidR="00C9120C" w:rsidRPr="00AF3E0F" w:rsidRDefault="00C9120C" w:rsidP="00C9120C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AF3E0F">
        <w:rPr>
          <w:sz w:val="26"/>
          <w:szCs w:val="26"/>
        </w:rPr>
        <w:t>Предложите календарный план-график реализации проекта с указанием ключевых контрольных точек.</w:t>
      </w:r>
    </w:p>
    <w:p w14:paraId="636A956E" w14:textId="77777777" w:rsidR="00C9120C" w:rsidRPr="00AF3E0F" w:rsidRDefault="00C9120C" w:rsidP="00C9120C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AF3E0F">
        <w:rPr>
          <w:sz w:val="26"/>
          <w:szCs w:val="26"/>
        </w:rPr>
        <w:t>Контрольные эксперименты. Укажите, как вы под</w:t>
      </w:r>
      <w:r w:rsidR="00AF3E0F" w:rsidRPr="00AF3E0F">
        <w:rPr>
          <w:sz w:val="26"/>
          <w:szCs w:val="26"/>
        </w:rPr>
        <w:t>твердите достижение результатов.</w:t>
      </w:r>
    </w:p>
    <w:p w14:paraId="0AF3850A" w14:textId="77777777" w:rsidR="00C9120C" w:rsidRPr="00AF3E0F" w:rsidRDefault="00C9120C" w:rsidP="00C9120C">
      <w:pPr>
        <w:pStyle w:val="Default"/>
        <w:rPr>
          <w:sz w:val="26"/>
          <w:szCs w:val="26"/>
        </w:rPr>
      </w:pPr>
    </w:p>
    <w:p w14:paraId="3B438F93" w14:textId="77777777" w:rsidR="00C9120C" w:rsidRPr="00AF3E0F" w:rsidRDefault="00C9120C" w:rsidP="00C9120C">
      <w:pPr>
        <w:rPr>
          <w:b/>
          <w:sz w:val="26"/>
          <w:szCs w:val="26"/>
        </w:rPr>
      </w:pPr>
      <w:r w:rsidRPr="00AF3E0F">
        <w:rPr>
          <w:b/>
          <w:sz w:val="26"/>
          <w:szCs w:val="26"/>
        </w:rPr>
        <w:t xml:space="preserve">11. Ключевые риски </w:t>
      </w:r>
    </w:p>
    <w:p w14:paraId="29E7C40F" w14:textId="77777777" w:rsidR="00C9120C" w:rsidRPr="00AF3E0F" w:rsidRDefault="00C9120C" w:rsidP="0096405D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AF3E0F">
        <w:rPr>
          <w:sz w:val="26"/>
          <w:szCs w:val="26"/>
        </w:rPr>
        <w:t>Укажите ключевые риски при организации работ</w:t>
      </w:r>
      <w:r w:rsidR="007E71E6" w:rsidRPr="00AF3E0F">
        <w:rPr>
          <w:sz w:val="26"/>
          <w:szCs w:val="26"/>
        </w:rPr>
        <w:t xml:space="preserve"> по </w:t>
      </w:r>
      <w:r w:rsidR="00AF3E0F" w:rsidRPr="00AF3E0F">
        <w:rPr>
          <w:sz w:val="26"/>
          <w:szCs w:val="26"/>
        </w:rPr>
        <w:t>Аванпроекту</w:t>
      </w:r>
      <w:r w:rsidR="007E71E6" w:rsidRPr="00AF3E0F">
        <w:rPr>
          <w:sz w:val="26"/>
          <w:szCs w:val="26"/>
        </w:rPr>
        <w:t>.</w:t>
      </w:r>
    </w:p>
    <w:p w14:paraId="3B593C21" w14:textId="77777777" w:rsidR="00C9120C" w:rsidRPr="00AF3E0F" w:rsidRDefault="00C9120C" w:rsidP="00C9120C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AF3E0F">
        <w:rPr>
          <w:sz w:val="26"/>
          <w:szCs w:val="26"/>
        </w:rPr>
        <w:t xml:space="preserve">Предложите </w:t>
      </w:r>
      <w:r w:rsidR="007E71E6" w:rsidRPr="00AF3E0F">
        <w:rPr>
          <w:sz w:val="26"/>
          <w:szCs w:val="26"/>
        </w:rPr>
        <w:t xml:space="preserve">план </w:t>
      </w:r>
      <w:r w:rsidRPr="00AF3E0F">
        <w:rPr>
          <w:sz w:val="26"/>
          <w:szCs w:val="26"/>
        </w:rPr>
        <w:t>д</w:t>
      </w:r>
      <w:r w:rsidR="007E71E6" w:rsidRPr="00AF3E0F">
        <w:rPr>
          <w:sz w:val="26"/>
          <w:szCs w:val="26"/>
        </w:rPr>
        <w:t xml:space="preserve">ействий </w:t>
      </w:r>
      <w:r w:rsidRPr="00AF3E0F">
        <w:rPr>
          <w:sz w:val="26"/>
          <w:szCs w:val="26"/>
        </w:rPr>
        <w:t>по парированию указанных рисков</w:t>
      </w:r>
      <w:r w:rsidR="007E71E6" w:rsidRPr="00AF3E0F">
        <w:rPr>
          <w:sz w:val="26"/>
          <w:szCs w:val="26"/>
        </w:rPr>
        <w:t>.</w:t>
      </w:r>
    </w:p>
    <w:p w14:paraId="69649F2B" w14:textId="77777777" w:rsidR="00C9120C" w:rsidRPr="00E27F4A" w:rsidRDefault="00C9120C" w:rsidP="00765F21">
      <w:pPr>
        <w:pStyle w:val="Default"/>
        <w:ind w:left="720"/>
        <w:rPr>
          <w:sz w:val="26"/>
          <w:szCs w:val="26"/>
        </w:rPr>
      </w:pPr>
    </w:p>
    <w:p w14:paraId="543B2503" w14:textId="77777777" w:rsidR="00765F21" w:rsidRPr="00E27F4A" w:rsidRDefault="00CC55FE" w:rsidP="00765F21">
      <w:pPr>
        <w:pStyle w:val="Default"/>
        <w:rPr>
          <w:b/>
          <w:sz w:val="26"/>
          <w:szCs w:val="26"/>
        </w:rPr>
      </w:pPr>
      <w:r w:rsidRPr="00E27F4A">
        <w:rPr>
          <w:b/>
          <w:sz w:val="26"/>
          <w:szCs w:val="26"/>
        </w:rPr>
        <w:t>1</w:t>
      </w:r>
      <w:r w:rsidR="00C9120C" w:rsidRPr="00E27F4A">
        <w:rPr>
          <w:b/>
          <w:sz w:val="26"/>
          <w:szCs w:val="26"/>
        </w:rPr>
        <w:t>2</w:t>
      </w:r>
      <w:r w:rsidR="00765F21" w:rsidRPr="00E27F4A">
        <w:rPr>
          <w:b/>
          <w:sz w:val="26"/>
          <w:szCs w:val="26"/>
        </w:rPr>
        <w:t>. Внедрение, организация производства конечного продукта</w:t>
      </w:r>
    </w:p>
    <w:p w14:paraId="7C07CF9C" w14:textId="77777777" w:rsidR="00C9120C" w:rsidRPr="00E27F4A" w:rsidRDefault="00765F21" w:rsidP="00AF3E0F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E27F4A">
        <w:rPr>
          <w:sz w:val="26"/>
          <w:szCs w:val="26"/>
        </w:rPr>
        <w:t xml:space="preserve">Опишите план </w:t>
      </w:r>
      <w:r w:rsidR="00AF3E0F" w:rsidRPr="00E27F4A">
        <w:rPr>
          <w:sz w:val="26"/>
          <w:szCs w:val="26"/>
        </w:rPr>
        <w:t>и основное содержание работ, последующих за Аванпроектом: проекта по разработке технологии и проекта по созданию серийного производства.</w:t>
      </w:r>
    </w:p>
    <w:p w14:paraId="52B4869C" w14:textId="77777777" w:rsidR="00765F21" w:rsidRPr="00E27F4A" w:rsidRDefault="00765F21" w:rsidP="00765F21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E27F4A">
        <w:rPr>
          <w:sz w:val="26"/>
          <w:szCs w:val="26"/>
        </w:rPr>
        <w:t>Приведите описание работ, ожидаемых результатов, сроков, необходимых ресурсов, потенциальных исполнителей, источников финансирования с указанием вашей роли на каждом из этапов.</w:t>
      </w:r>
    </w:p>
    <w:p w14:paraId="729D0116" w14:textId="77777777" w:rsidR="00765F21" w:rsidRPr="00E27F4A" w:rsidRDefault="00765F21" w:rsidP="00765F21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E27F4A">
        <w:rPr>
          <w:sz w:val="26"/>
          <w:szCs w:val="26"/>
        </w:rPr>
        <w:t>Опишите необходимую кооперацию для организации производства (индустриальные партнеры, производственные площадки, интеграторы и др.) для создания конечного продукта в интересах функционального заказчика.</w:t>
      </w:r>
    </w:p>
    <w:p w14:paraId="0C3F90D9" w14:textId="77777777" w:rsidR="00765F21" w:rsidRPr="00E27F4A" w:rsidRDefault="00765F21" w:rsidP="00765F21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E27F4A">
        <w:rPr>
          <w:sz w:val="26"/>
          <w:szCs w:val="26"/>
        </w:rPr>
        <w:t>Укажите ключевые риски при организации производства</w:t>
      </w:r>
      <w:r w:rsidR="00C9120C" w:rsidRPr="00E27F4A">
        <w:rPr>
          <w:sz w:val="26"/>
          <w:szCs w:val="26"/>
        </w:rPr>
        <w:t xml:space="preserve">. Например, </w:t>
      </w:r>
      <w:r w:rsidRPr="00E27F4A">
        <w:rPr>
          <w:sz w:val="26"/>
          <w:szCs w:val="26"/>
        </w:rPr>
        <w:t>ограниченный доступ к сырью (компонентам, материалам и пр.), необходимость использования уникального оборудования, зависимость от поставщиков, необходимость получения прав на интеллектуальную собственность третьих лиц и пр.</w:t>
      </w:r>
    </w:p>
    <w:p w14:paraId="7DA47F03" w14:textId="77777777" w:rsidR="00765F21" w:rsidRPr="00E27F4A" w:rsidRDefault="00765F21" w:rsidP="00765F21">
      <w:pPr>
        <w:pStyle w:val="Default"/>
        <w:numPr>
          <w:ilvl w:val="0"/>
          <w:numId w:val="17"/>
        </w:numPr>
        <w:rPr>
          <w:sz w:val="26"/>
          <w:szCs w:val="26"/>
        </w:rPr>
      </w:pPr>
      <w:r w:rsidRPr="00E27F4A">
        <w:rPr>
          <w:sz w:val="26"/>
          <w:szCs w:val="26"/>
        </w:rPr>
        <w:t xml:space="preserve">Приведите оценку, насколько дороже/дешевле будет стоимость единицы конечного продукта для функционального заказчика в сравнении </w:t>
      </w:r>
      <w:r w:rsidR="00C9120C" w:rsidRPr="00E27F4A">
        <w:rPr>
          <w:sz w:val="26"/>
          <w:szCs w:val="26"/>
        </w:rPr>
        <w:br/>
      </w:r>
      <w:r w:rsidRPr="00E27F4A">
        <w:rPr>
          <w:sz w:val="26"/>
          <w:szCs w:val="26"/>
        </w:rPr>
        <w:t>с применяемыми им сейчас продуктами.</w:t>
      </w:r>
    </w:p>
    <w:p w14:paraId="2AA9A069" w14:textId="77777777" w:rsidR="00765F21" w:rsidRPr="00D924E6" w:rsidRDefault="00765F21" w:rsidP="00570050">
      <w:pPr>
        <w:ind w:left="4536"/>
        <w:rPr>
          <w:rFonts w:eastAsiaTheme="minorEastAsia" w:cs="Times New Roman"/>
          <w:sz w:val="26"/>
          <w:szCs w:val="26"/>
          <w:highlight w:val="yellow"/>
          <w:lang w:eastAsia="ru-RU"/>
        </w:rPr>
      </w:pPr>
    </w:p>
    <w:p w14:paraId="487B9B9C" w14:textId="77777777" w:rsidR="00765F21" w:rsidRPr="00333BD2" w:rsidRDefault="00765F21">
      <w:pPr>
        <w:rPr>
          <w:rFonts w:eastAsiaTheme="minorEastAsia" w:cs="Times New Roman"/>
          <w:sz w:val="26"/>
          <w:szCs w:val="26"/>
          <w:lang w:eastAsia="ru-RU"/>
        </w:rPr>
      </w:pPr>
      <w:r w:rsidRPr="00333BD2">
        <w:rPr>
          <w:rFonts w:eastAsiaTheme="minorEastAsia" w:cs="Times New Roman"/>
          <w:sz w:val="26"/>
          <w:szCs w:val="26"/>
          <w:lang w:eastAsia="ru-RU"/>
        </w:rPr>
        <w:br w:type="page"/>
      </w:r>
    </w:p>
    <w:p w14:paraId="490D83BE" w14:textId="77777777" w:rsidR="00765F21" w:rsidRPr="004B091C" w:rsidRDefault="00627CB8" w:rsidP="00627CB8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Приложение № 2</w:t>
      </w:r>
    </w:p>
    <w:p w14:paraId="2683E239" w14:textId="77777777" w:rsidR="00765F21" w:rsidRPr="004B091C" w:rsidRDefault="00765F21" w:rsidP="00765F21">
      <w:pPr>
        <w:ind w:left="5245"/>
        <w:rPr>
          <w:sz w:val="26"/>
          <w:szCs w:val="26"/>
          <w:lang w:eastAsia="ru-RU"/>
        </w:rPr>
      </w:pPr>
    </w:p>
    <w:p w14:paraId="2C8A6226" w14:textId="77777777" w:rsidR="00765F21" w:rsidRPr="004B091C" w:rsidRDefault="00765F21" w:rsidP="00627CB8">
      <w:pPr>
        <w:jc w:val="center"/>
        <w:rPr>
          <w:b/>
          <w:sz w:val="26"/>
          <w:szCs w:val="26"/>
          <w:lang w:eastAsia="ru-RU"/>
        </w:rPr>
      </w:pPr>
      <w:r w:rsidRPr="004B091C">
        <w:rPr>
          <w:b/>
          <w:sz w:val="26"/>
          <w:szCs w:val="26"/>
          <w:lang w:eastAsia="ru-RU"/>
        </w:rPr>
        <w:t>Презентация</w:t>
      </w:r>
    </w:p>
    <w:p w14:paraId="53E4238B" w14:textId="77777777" w:rsidR="00765F21" w:rsidRPr="004B091C" w:rsidRDefault="00765F21" w:rsidP="00765F21">
      <w:pPr>
        <w:spacing w:line="300" w:lineRule="auto"/>
        <w:jc w:val="both"/>
        <w:rPr>
          <w:sz w:val="26"/>
          <w:szCs w:val="26"/>
          <w:lang w:eastAsia="ru-RU"/>
        </w:rPr>
      </w:pPr>
    </w:p>
    <w:p w14:paraId="7234803B" w14:textId="77777777" w:rsidR="0082318A" w:rsidRPr="004B091C" w:rsidRDefault="0082318A" w:rsidP="00765F21">
      <w:pPr>
        <w:rPr>
          <w:rFonts w:cs="Times New Roman"/>
          <w:b/>
          <w:sz w:val="26"/>
          <w:szCs w:val="26"/>
        </w:rPr>
      </w:pPr>
      <w:r w:rsidRPr="004B091C">
        <w:rPr>
          <w:rFonts w:cs="Times New Roman"/>
          <w:b/>
          <w:sz w:val="26"/>
          <w:szCs w:val="26"/>
        </w:rPr>
        <w:t>Формат слайдов: широкоэкранный, 16:9</w:t>
      </w:r>
    </w:p>
    <w:p w14:paraId="6328577C" w14:textId="77777777" w:rsidR="00765F21" w:rsidRPr="004B091C" w:rsidRDefault="00765F21" w:rsidP="00765F21">
      <w:pPr>
        <w:rPr>
          <w:rFonts w:cs="Times New Roman"/>
          <w:sz w:val="26"/>
          <w:szCs w:val="26"/>
        </w:rPr>
      </w:pPr>
      <w:r w:rsidRPr="004B091C">
        <w:rPr>
          <w:rFonts w:cs="Times New Roman"/>
          <w:b/>
          <w:sz w:val="26"/>
          <w:szCs w:val="26"/>
        </w:rPr>
        <w:t>Длительность доклада</w:t>
      </w:r>
      <w:r w:rsidRPr="004B091C">
        <w:rPr>
          <w:rFonts w:cs="Times New Roman"/>
          <w:sz w:val="26"/>
          <w:szCs w:val="26"/>
        </w:rPr>
        <w:t>: 8-10 минут.</w:t>
      </w:r>
    </w:p>
    <w:p w14:paraId="1DB11A39" w14:textId="77777777" w:rsidR="00765F21" w:rsidRPr="004B091C" w:rsidRDefault="00765F21" w:rsidP="00765F21">
      <w:pPr>
        <w:rPr>
          <w:rFonts w:cs="Times New Roman"/>
          <w:sz w:val="26"/>
          <w:szCs w:val="26"/>
        </w:rPr>
      </w:pPr>
      <w:r w:rsidRPr="004B091C">
        <w:rPr>
          <w:rFonts w:cs="Times New Roman"/>
          <w:b/>
          <w:sz w:val="26"/>
          <w:szCs w:val="26"/>
        </w:rPr>
        <w:t>Время на вопросы</w:t>
      </w:r>
      <w:r w:rsidRPr="004B091C">
        <w:rPr>
          <w:rFonts w:cs="Times New Roman"/>
          <w:sz w:val="26"/>
          <w:szCs w:val="26"/>
        </w:rPr>
        <w:t>: 5-7 минут</w:t>
      </w:r>
    </w:p>
    <w:p w14:paraId="2E47BEF2" w14:textId="77777777" w:rsidR="00765F21" w:rsidRPr="004B091C" w:rsidRDefault="00765F21" w:rsidP="00765F21">
      <w:pPr>
        <w:rPr>
          <w:rFonts w:cs="Times New Roman"/>
          <w:b/>
          <w:sz w:val="26"/>
          <w:szCs w:val="26"/>
        </w:rPr>
      </w:pPr>
    </w:p>
    <w:p w14:paraId="11751346" w14:textId="77777777" w:rsidR="00765F21" w:rsidRPr="004B091C" w:rsidRDefault="00765F21" w:rsidP="00765F21">
      <w:pPr>
        <w:rPr>
          <w:rFonts w:cs="Times New Roman"/>
          <w:sz w:val="26"/>
          <w:szCs w:val="26"/>
        </w:rPr>
      </w:pPr>
      <w:r w:rsidRPr="004B091C">
        <w:rPr>
          <w:rFonts w:cs="Times New Roman"/>
          <w:b/>
          <w:sz w:val="26"/>
          <w:szCs w:val="26"/>
        </w:rPr>
        <w:t>План доклада</w:t>
      </w:r>
      <w:r w:rsidRPr="004B091C">
        <w:rPr>
          <w:rFonts w:cs="Times New Roman"/>
          <w:sz w:val="26"/>
          <w:szCs w:val="26"/>
        </w:rPr>
        <w:t>: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704"/>
        <w:gridCol w:w="2268"/>
        <w:gridCol w:w="6804"/>
      </w:tblGrid>
      <w:tr w:rsidR="0082318A" w:rsidRPr="00D924E6" w14:paraId="40C01116" w14:textId="77777777" w:rsidTr="00002897">
        <w:tc>
          <w:tcPr>
            <w:tcW w:w="704" w:type="dxa"/>
          </w:tcPr>
          <w:p w14:paraId="5371113C" w14:textId="77777777" w:rsidR="00765F21" w:rsidRPr="004B091C" w:rsidRDefault="00765F21" w:rsidP="0071328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B091C">
              <w:rPr>
                <w:rFonts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14:paraId="33AF1C77" w14:textId="77777777" w:rsidR="00765F21" w:rsidRPr="004B091C" w:rsidRDefault="00765F21" w:rsidP="0071328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B091C">
              <w:rPr>
                <w:rFonts w:cs="Times New Roman"/>
                <w:b/>
                <w:sz w:val="26"/>
                <w:szCs w:val="26"/>
              </w:rPr>
              <w:t>Наименование слайда</w:t>
            </w:r>
          </w:p>
        </w:tc>
        <w:tc>
          <w:tcPr>
            <w:tcW w:w="6804" w:type="dxa"/>
          </w:tcPr>
          <w:p w14:paraId="5FE3C9C2" w14:textId="77777777" w:rsidR="00765F21" w:rsidRPr="004B091C" w:rsidRDefault="00765F21" w:rsidP="0071328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B091C">
              <w:rPr>
                <w:rFonts w:cs="Times New Roman"/>
                <w:b/>
                <w:sz w:val="26"/>
                <w:szCs w:val="26"/>
              </w:rPr>
              <w:t>Содержание слайда</w:t>
            </w:r>
          </w:p>
        </w:tc>
      </w:tr>
      <w:tr w:rsidR="0082318A" w:rsidRPr="00D924E6" w14:paraId="1C249D49" w14:textId="77777777" w:rsidTr="00002897">
        <w:tc>
          <w:tcPr>
            <w:tcW w:w="704" w:type="dxa"/>
            <w:vAlign w:val="center"/>
          </w:tcPr>
          <w:p w14:paraId="235C4B44" w14:textId="77777777" w:rsidR="00765F21" w:rsidRPr="004B091C" w:rsidRDefault="00765F21" w:rsidP="007132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B091C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14:paraId="26C0341D" w14:textId="77777777" w:rsidR="00765F21" w:rsidRPr="004B091C" w:rsidRDefault="00765F21" w:rsidP="007132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B091C">
              <w:rPr>
                <w:rFonts w:cs="Times New Roman"/>
                <w:sz w:val="26"/>
                <w:szCs w:val="26"/>
              </w:rPr>
              <w:t>Титул</w:t>
            </w:r>
          </w:p>
        </w:tc>
        <w:tc>
          <w:tcPr>
            <w:tcW w:w="6804" w:type="dxa"/>
          </w:tcPr>
          <w:p w14:paraId="369C1028" w14:textId="77777777" w:rsidR="00765F21" w:rsidRPr="004B091C" w:rsidRDefault="00765F21" w:rsidP="008268A2">
            <w:pPr>
              <w:rPr>
                <w:rFonts w:cs="Times New Roman"/>
                <w:sz w:val="26"/>
                <w:szCs w:val="26"/>
              </w:rPr>
            </w:pPr>
            <w:r w:rsidRPr="004B091C">
              <w:rPr>
                <w:rFonts w:cs="Times New Roman"/>
                <w:sz w:val="26"/>
                <w:szCs w:val="26"/>
              </w:rPr>
              <w:t>Наименование технологического предложения, исполнитель, сроки реализации, докладчик</w:t>
            </w:r>
            <w:r w:rsidR="008268A2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82318A" w:rsidRPr="00D924E6" w14:paraId="28637AA6" w14:textId="77777777" w:rsidTr="00002897">
        <w:tc>
          <w:tcPr>
            <w:tcW w:w="704" w:type="dxa"/>
            <w:vAlign w:val="center"/>
          </w:tcPr>
          <w:p w14:paraId="43B2A953" w14:textId="77777777" w:rsidR="00765F21" w:rsidRPr="004B091C" w:rsidRDefault="00765F21" w:rsidP="0082318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B091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vAlign w:val="center"/>
          </w:tcPr>
          <w:p w14:paraId="3816AAA5" w14:textId="77777777" w:rsidR="00765F21" w:rsidRPr="004B091C" w:rsidRDefault="0082318A" w:rsidP="007132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B091C">
              <w:rPr>
                <w:rFonts w:cs="Times New Roman"/>
                <w:sz w:val="26"/>
                <w:szCs w:val="26"/>
              </w:rPr>
              <w:t>Цель проекта</w:t>
            </w:r>
          </w:p>
        </w:tc>
        <w:tc>
          <w:tcPr>
            <w:tcW w:w="6804" w:type="dxa"/>
          </w:tcPr>
          <w:p w14:paraId="589D5F72" w14:textId="77777777" w:rsidR="00964FC0" w:rsidRPr="004B091C" w:rsidRDefault="0082318A" w:rsidP="00BA770F">
            <w:pPr>
              <w:rPr>
                <w:rFonts w:cs="Times New Roman"/>
                <w:sz w:val="26"/>
                <w:szCs w:val="26"/>
              </w:rPr>
            </w:pPr>
            <w:r w:rsidRPr="004B091C">
              <w:rPr>
                <w:rFonts w:cs="Times New Roman"/>
                <w:sz w:val="26"/>
                <w:szCs w:val="26"/>
              </w:rPr>
              <w:t>П</w:t>
            </w:r>
            <w:r w:rsidR="00765F21" w:rsidRPr="004B091C">
              <w:rPr>
                <w:rFonts w:cs="Times New Roman"/>
                <w:sz w:val="26"/>
                <w:szCs w:val="26"/>
              </w:rPr>
              <w:t>еречисл</w:t>
            </w:r>
            <w:r w:rsidR="0038419E" w:rsidRPr="004B091C">
              <w:rPr>
                <w:rFonts w:cs="Times New Roman"/>
                <w:sz w:val="26"/>
                <w:szCs w:val="26"/>
              </w:rPr>
              <w:t xml:space="preserve">ите </w:t>
            </w:r>
            <w:r w:rsidR="00964FC0" w:rsidRPr="004B091C">
              <w:rPr>
                <w:rFonts w:cs="Times New Roman"/>
                <w:sz w:val="26"/>
                <w:szCs w:val="26"/>
              </w:rPr>
              <w:t>технологии создания каких Элементов</w:t>
            </w:r>
            <w:r w:rsidR="00BC4B9A">
              <w:rPr>
                <w:rFonts w:cs="Times New Roman"/>
                <w:sz w:val="26"/>
                <w:szCs w:val="26"/>
              </w:rPr>
              <w:t xml:space="preserve"> </w:t>
            </w:r>
            <w:r w:rsidR="007D2D24">
              <w:rPr>
                <w:rFonts w:cs="Times New Roman"/>
                <w:sz w:val="26"/>
                <w:szCs w:val="26"/>
              </w:rPr>
              <w:t xml:space="preserve">ФИС </w:t>
            </w:r>
            <w:r w:rsidR="00964FC0" w:rsidRPr="004B091C">
              <w:rPr>
                <w:rFonts w:cs="Times New Roman"/>
                <w:sz w:val="26"/>
                <w:szCs w:val="26"/>
              </w:rPr>
              <w:t xml:space="preserve">планируется </w:t>
            </w:r>
            <w:r w:rsidR="00BA770F">
              <w:rPr>
                <w:rFonts w:cs="Times New Roman"/>
                <w:sz w:val="26"/>
                <w:szCs w:val="26"/>
              </w:rPr>
              <w:t>обосновать</w:t>
            </w:r>
            <w:r w:rsidR="00964FC0" w:rsidRPr="004B091C">
              <w:rPr>
                <w:rFonts w:cs="Times New Roman"/>
                <w:sz w:val="26"/>
                <w:szCs w:val="26"/>
              </w:rPr>
              <w:t xml:space="preserve"> в ходе Аванпроекта</w:t>
            </w:r>
          </w:p>
        </w:tc>
      </w:tr>
      <w:tr w:rsidR="0082318A" w:rsidRPr="00D924E6" w14:paraId="037AF619" w14:textId="77777777" w:rsidTr="00002897">
        <w:tc>
          <w:tcPr>
            <w:tcW w:w="704" w:type="dxa"/>
            <w:vAlign w:val="center"/>
          </w:tcPr>
          <w:p w14:paraId="0B64EACE" w14:textId="77777777" w:rsidR="00765F21" w:rsidRPr="00966F38" w:rsidRDefault="00765F21" w:rsidP="007132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66F38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14:paraId="399092AA" w14:textId="77777777" w:rsidR="00765F21" w:rsidRPr="00966F38" w:rsidRDefault="00765F21" w:rsidP="007132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66F38">
              <w:rPr>
                <w:rFonts w:cs="Times New Roman"/>
                <w:sz w:val="26"/>
                <w:szCs w:val="26"/>
              </w:rPr>
              <w:t>Конкурентная среда</w:t>
            </w:r>
          </w:p>
        </w:tc>
        <w:tc>
          <w:tcPr>
            <w:tcW w:w="6804" w:type="dxa"/>
          </w:tcPr>
          <w:p w14:paraId="7A575594" w14:textId="77777777" w:rsidR="00765F21" w:rsidRPr="00966F38" w:rsidRDefault="00765F21" w:rsidP="00713281">
            <w:pPr>
              <w:rPr>
                <w:rFonts w:cs="Times New Roman"/>
                <w:sz w:val="26"/>
                <w:szCs w:val="26"/>
              </w:rPr>
            </w:pPr>
            <w:r w:rsidRPr="00966F38">
              <w:rPr>
                <w:rFonts w:cs="Times New Roman"/>
                <w:sz w:val="26"/>
                <w:szCs w:val="26"/>
              </w:rPr>
              <w:t xml:space="preserve">Существующие </w:t>
            </w:r>
            <w:r w:rsidR="00002897" w:rsidRPr="00966F38">
              <w:rPr>
                <w:rFonts w:cs="Times New Roman"/>
                <w:sz w:val="26"/>
                <w:szCs w:val="26"/>
              </w:rPr>
              <w:t xml:space="preserve">отечественные и/или зарубежные аналоги </w:t>
            </w:r>
            <w:r w:rsidR="00966F38" w:rsidRPr="00966F38">
              <w:rPr>
                <w:rFonts w:cs="Times New Roman"/>
                <w:sz w:val="26"/>
                <w:szCs w:val="26"/>
              </w:rPr>
              <w:t>предлагаемых к разработке технологий создания Элементов</w:t>
            </w:r>
            <w:r w:rsidR="007D2D24">
              <w:rPr>
                <w:rFonts w:cs="Times New Roman"/>
                <w:sz w:val="26"/>
                <w:szCs w:val="26"/>
              </w:rPr>
              <w:t xml:space="preserve"> ФИС</w:t>
            </w:r>
          </w:p>
        </w:tc>
      </w:tr>
      <w:tr w:rsidR="0082318A" w:rsidRPr="00D924E6" w14:paraId="008650F1" w14:textId="77777777" w:rsidTr="00002897">
        <w:tc>
          <w:tcPr>
            <w:tcW w:w="704" w:type="dxa"/>
            <w:vAlign w:val="center"/>
          </w:tcPr>
          <w:p w14:paraId="1F3FBCC7" w14:textId="77777777" w:rsidR="0082318A" w:rsidRPr="00AA2A98" w:rsidRDefault="00AA2A98" w:rsidP="008231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vAlign w:val="center"/>
          </w:tcPr>
          <w:p w14:paraId="6B39F1C3" w14:textId="77777777" w:rsidR="0082318A" w:rsidRPr="00AA2A98" w:rsidRDefault="0082318A" w:rsidP="0082318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A2A98">
              <w:rPr>
                <w:rFonts w:cs="Times New Roman"/>
                <w:sz w:val="26"/>
                <w:szCs w:val="26"/>
              </w:rPr>
              <w:t>Предлагаемое решение</w:t>
            </w:r>
          </w:p>
        </w:tc>
        <w:tc>
          <w:tcPr>
            <w:tcW w:w="6804" w:type="dxa"/>
          </w:tcPr>
          <w:p w14:paraId="28FCAD05" w14:textId="77777777" w:rsidR="0082318A" w:rsidRPr="00AA2A98" w:rsidRDefault="0082318A" w:rsidP="00D12177">
            <w:pPr>
              <w:rPr>
                <w:rFonts w:cs="Times New Roman"/>
                <w:sz w:val="26"/>
                <w:szCs w:val="26"/>
              </w:rPr>
            </w:pPr>
            <w:r w:rsidRPr="00AA2A98">
              <w:rPr>
                <w:rFonts w:cs="Times New Roman"/>
                <w:sz w:val="26"/>
                <w:szCs w:val="26"/>
              </w:rPr>
              <w:t>Описание предлагаемого научно-технического решения</w:t>
            </w:r>
            <w:r w:rsidR="003B0120" w:rsidRPr="00AA2A98">
              <w:rPr>
                <w:rFonts w:cs="Times New Roman"/>
                <w:sz w:val="26"/>
                <w:szCs w:val="26"/>
              </w:rPr>
              <w:t xml:space="preserve"> по </w:t>
            </w:r>
            <w:r w:rsidR="00966F38" w:rsidRPr="00AA2A98">
              <w:rPr>
                <w:rFonts w:cs="Times New Roman"/>
                <w:sz w:val="26"/>
                <w:szCs w:val="26"/>
              </w:rPr>
              <w:t xml:space="preserve"> подтверждению возможности разработки </w:t>
            </w:r>
            <w:r w:rsidR="00D12177">
              <w:rPr>
                <w:rFonts w:cs="Times New Roman"/>
                <w:sz w:val="26"/>
                <w:szCs w:val="26"/>
              </w:rPr>
              <w:t xml:space="preserve">отечественной </w:t>
            </w:r>
            <w:r w:rsidR="00966F38" w:rsidRPr="00AA2A98">
              <w:rPr>
                <w:rFonts w:cs="Times New Roman"/>
                <w:sz w:val="26"/>
                <w:szCs w:val="26"/>
              </w:rPr>
              <w:t>технологии</w:t>
            </w:r>
            <w:r w:rsidR="00D12177">
              <w:rPr>
                <w:rFonts w:cs="Times New Roman"/>
                <w:sz w:val="26"/>
                <w:szCs w:val="26"/>
              </w:rPr>
              <w:t xml:space="preserve"> создания </w:t>
            </w:r>
            <w:r w:rsidR="00966F38" w:rsidRPr="00AA2A98">
              <w:rPr>
                <w:rFonts w:cs="Times New Roman"/>
                <w:sz w:val="26"/>
                <w:szCs w:val="26"/>
              </w:rPr>
              <w:t>Элементов</w:t>
            </w:r>
            <w:r w:rsidR="00002897" w:rsidRPr="00AA2A98">
              <w:rPr>
                <w:rFonts w:cs="Times New Roman"/>
                <w:sz w:val="26"/>
                <w:szCs w:val="26"/>
              </w:rPr>
              <w:t xml:space="preserve"> </w:t>
            </w:r>
            <w:r w:rsidR="004F1D49">
              <w:rPr>
                <w:rFonts w:cs="Times New Roman"/>
                <w:sz w:val="26"/>
                <w:szCs w:val="26"/>
              </w:rPr>
              <w:t>ФИС</w:t>
            </w:r>
          </w:p>
        </w:tc>
      </w:tr>
      <w:tr w:rsidR="00AA2A98" w:rsidRPr="00D924E6" w14:paraId="6A36BA18" w14:textId="77777777" w:rsidTr="00002897">
        <w:tc>
          <w:tcPr>
            <w:tcW w:w="704" w:type="dxa"/>
            <w:vAlign w:val="center"/>
          </w:tcPr>
          <w:p w14:paraId="3BDBE2E6" w14:textId="77777777" w:rsidR="00AA2A98" w:rsidRPr="00AA2A98" w:rsidRDefault="00AA2A98" w:rsidP="00AA2A9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Align w:val="center"/>
          </w:tcPr>
          <w:p w14:paraId="7D9C77FB" w14:textId="77777777" w:rsidR="00AA2A98" w:rsidRPr="00173007" w:rsidRDefault="00AA2A98" w:rsidP="00AA2A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73007">
              <w:rPr>
                <w:rFonts w:cs="Times New Roman"/>
                <w:sz w:val="26"/>
                <w:szCs w:val="26"/>
              </w:rPr>
              <w:t>Спецификации результата Аванпроекта</w:t>
            </w:r>
          </w:p>
        </w:tc>
        <w:tc>
          <w:tcPr>
            <w:tcW w:w="6804" w:type="dxa"/>
          </w:tcPr>
          <w:p w14:paraId="76B3C919" w14:textId="77777777" w:rsidR="00AA2A98" w:rsidRPr="00173007" w:rsidRDefault="00AA2A98" w:rsidP="00F1293B">
            <w:pPr>
              <w:rPr>
                <w:rFonts w:cs="Times New Roman"/>
                <w:sz w:val="26"/>
                <w:szCs w:val="26"/>
              </w:rPr>
            </w:pPr>
            <w:r w:rsidRPr="00173007">
              <w:rPr>
                <w:rFonts w:cs="Times New Roman"/>
                <w:sz w:val="26"/>
                <w:szCs w:val="26"/>
              </w:rPr>
              <w:t xml:space="preserve">Описание основных количественных характеристик результатов аванпроекта и обоснование возможности последующего достижения </w:t>
            </w:r>
            <w:r w:rsidR="00F1293B" w:rsidRPr="00173007">
              <w:rPr>
                <w:rFonts w:cs="Times New Roman"/>
                <w:sz w:val="26"/>
                <w:szCs w:val="26"/>
              </w:rPr>
              <w:t xml:space="preserve">требуемых </w:t>
            </w:r>
            <w:r w:rsidRPr="00173007">
              <w:rPr>
                <w:rFonts w:cs="Times New Roman"/>
                <w:sz w:val="26"/>
                <w:szCs w:val="26"/>
              </w:rPr>
              <w:t>параметро</w:t>
            </w:r>
            <w:r w:rsidR="00F1293B" w:rsidRPr="00173007">
              <w:rPr>
                <w:rFonts w:cs="Times New Roman"/>
                <w:sz w:val="26"/>
                <w:szCs w:val="26"/>
              </w:rPr>
              <w:t>в</w:t>
            </w:r>
            <w:r w:rsidRPr="00173007">
              <w:rPr>
                <w:rFonts w:cs="Times New Roman"/>
                <w:sz w:val="26"/>
                <w:szCs w:val="26"/>
              </w:rPr>
              <w:t xml:space="preserve"> Элементов </w:t>
            </w:r>
            <w:r w:rsidR="00A82AEA">
              <w:rPr>
                <w:rFonts w:cs="Times New Roman"/>
                <w:sz w:val="26"/>
                <w:szCs w:val="26"/>
              </w:rPr>
              <w:t>ФИС</w:t>
            </w:r>
          </w:p>
        </w:tc>
      </w:tr>
      <w:tr w:rsidR="00AA2A98" w:rsidRPr="00D924E6" w14:paraId="6D23748C" w14:textId="77777777" w:rsidTr="00002897">
        <w:tc>
          <w:tcPr>
            <w:tcW w:w="704" w:type="dxa"/>
            <w:vAlign w:val="center"/>
          </w:tcPr>
          <w:p w14:paraId="508E07DB" w14:textId="77777777" w:rsidR="00AA2A98" w:rsidRPr="004B091C" w:rsidRDefault="00AA2A98" w:rsidP="00AA2A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B091C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Align w:val="center"/>
          </w:tcPr>
          <w:p w14:paraId="73D02DEE" w14:textId="77777777" w:rsidR="00AA2A98" w:rsidRPr="004B091C" w:rsidRDefault="00AA2A98" w:rsidP="00AA2A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B091C">
              <w:rPr>
                <w:rFonts w:cs="Times New Roman"/>
                <w:sz w:val="26"/>
                <w:szCs w:val="26"/>
              </w:rPr>
              <w:t>Обоснование компетенций, команда проекта</w:t>
            </w:r>
          </w:p>
        </w:tc>
        <w:tc>
          <w:tcPr>
            <w:tcW w:w="6804" w:type="dxa"/>
          </w:tcPr>
          <w:p w14:paraId="147EE758" w14:textId="77777777" w:rsidR="008268A2" w:rsidRDefault="00AA2A98" w:rsidP="00AA2A9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Описание</w:t>
            </w:r>
            <w:r w:rsidRPr="004B091C">
              <w:rPr>
                <w:rFonts w:cs="Times New Roman"/>
                <w:sz w:val="26"/>
                <w:szCs w:val="26"/>
              </w:rPr>
              <w:t xml:space="preserve"> команд</w:t>
            </w:r>
            <w:r>
              <w:rPr>
                <w:rFonts w:cs="Times New Roman"/>
                <w:sz w:val="26"/>
                <w:szCs w:val="26"/>
              </w:rPr>
              <w:t>ы</w:t>
            </w:r>
            <w:r w:rsidRPr="004B091C">
              <w:rPr>
                <w:rFonts w:cs="Times New Roman"/>
                <w:sz w:val="26"/>
                <w:szCs w:val="26"/>
              </w:rPr>
              <w:t xml:space="preserve">. Ключевые сотрудники, лидеры, технические эксперты и уникальные специалисты. </w:t>
            </w:r>
          </w:p>
          <w:p w14:paraId="637DD363" w14:textId="77777777" w:rsidR="00AA2A98" w:rsidRPr="004B091C" w:rsidRDefault="00AA2A98" w:rsidP="00AA2A9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</w:t>
            </w:r>
            <w:r w:rsidRPr="004B091C">
              <w:rPr>
                <w:rFonts w:cs="Times New Roman"/>
                <w:sz w:val="26"/>
                <w:szCs w:val="26"/>
              </w:rPr>
              <w:t xml:space="preserve">пыт </w:t>
            </w:r>
            <w:r>
              <w:rPr>
                <w:rFonts w:cs="Times New Roman"/>
                <w:sz w:val="26"/>
                <w:szCs w:val="26"/>
              </w:rPr>
              <w:t>в работах по предлагаемой тематике.</w:t>
            </w:r>
          </w:p>
        </w:tc>
      </w:tr>
      <w:tr w:rsidR="00AA2A98" w:rsidRPr="00D924E6" w14:paraId="388F7643" w14:textId="77777777" w:rsidTr="00002897">
        <w:tc>
          <w:tcPr>
            <w:tcW w:w="704" w:type="dxa"/>
            <w:vAlign w:val="center"/>
          </w:tcPr>
          <w:p w14:paraId="043B1B2B" w14:textId="77777777" w:rsidR="00AA2A98" w:rsidRPr="004B091C" w:rsidRDefault="00AA2A98" w:rsidP="00AA2A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B091C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vAlign w:val="center"/>
          </w:tcPr>
          <w:p w14:paraId="6A8E0148" w14:textId="77777777" w:rsidR="00AA2A98" w:rsidRPr="004B091C" w:rsidRDefault="00AA2A98" w:rsidP="00AA2A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B091C">
              <w:rPr>
                <w:rFonts w:cs="Times New Roman"/>
                <w:sz w:val="26"/>
                <w:szCs w:val="26"/>
              </w:rPr>
              <w:t xml:space="preserve">Обоснование достаточности ресурсного обеспечения </w:t>
            </w:r>
          </w:p>
        </w:tc>
        <w:tc>
          <w:tcPr>
            <w:tcW w:w="6804" w:type="dxa"/>
          </w:tcPr>
          <w:p w14:paraId="64D41DFE" w14:textId="77777777" w:rsidR="00AA2A98" w:rsidRPr="004B091C" w:rsidRDefault="00AA2A98" w:rsidP="00AA2A9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</w:t>
            </w:r>
            <w:r w:rsidRPr="004B091C">
              <w:rPr>
                <w:rFonts w:cs="Times New Roman"/>
                <w:sz w:val="26"/>
                <w:szCs w:val="26"/>
              </w:rPr>
              <w:t>борудование</w:t>
            </w:r>
            <w:r>
              <w:rPr>
                <w:rFonts w:cs="Times New Roman"/>
                <w:sz w:val="26"/>
                <w:szCs w:val="26"/>
              </w:rPr>
              <w:t xml:space="preserve"> и иные</w:t>
            </w:r>
            <w:r w:rsidRPr="004B091C">
              <w:rPr>
                <w:rFonts w:cs="Times New Roman"/>
                <w:sz w:val="26"/>
                <w:szCs w:val="26"/>
              </w:rPr>
              <w:t xml:space="preserve"> материальные ресурсы, научно-технический задел</w:t>
            </w:r>
            <w:r>
              <w:rPr>
                <w:rFonts w:cs="Times New Roman"/>
                <w:sz w:val="26"/>
                <w:szCs w:val="26"/>
              </w:rPr>
              <w:t xml:space="preserve"> и иные</w:t>
            </w:r>
            <w:r w:rsidRPr="004B091C">
              <w:rPr>
                <w:rFonts w:cs="Times New Roman"/>
                <w:sz w:val="26"/>
                <w:szCs w:val="26"/>
              </w:rPr>
              <w:t xml:space="preserve"> нематериальные ресурсы</w:t>
            </w:r>
          </w:p>
        </w:tc>
      </w:tr>
      <w:tr w:rsidR="00AA2A98" w:rsidRPr="00D924E6" w14:paraId="7C7636CF" w14:textId="77777777" w:rsidTr="00002897">
        <w:trPr>
          <w:trHeight w:val="196"/>
        </w:trPr>
        <w:tc>
          <w:tcPr>
            <w:tcW w:w="704" w:type="dxa"/>
            <w:vAlign w:val="center"/>
          </w:tcPr>
          <w:p w14:paraId="72B8ABC6" w14:textId="77777777" w:rsidR="00AA2A98" w:rsidRPr="00D924E6" w:rsidRDefault="00AA2A98" w:rsidP="00AA2A98">
            <w:pPr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4B091C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Align w:val="center"/>
          </w:tcPr>
          <w:p w14:paraId="31A2B70D" w14:textId="77777777" w:rsidR="00AA2A98" w:rsidRPr="00D924E6" w:rsidRDefault="00AA2A98" w:rsidP="00AA2A98">
            <w:pPr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4B091C">
              <w:rPr>
                <w:rFonts w:cs="Times New Roman"/>
                <w:sz w:val="26"/>
                <w:szCs w:val="26"/>
              </w:rPr>
              <w:t>Необходимая кооперация и поставщики</w:t>
            </w:r>
          </w:p>
        </w:tc>
        <w:tc>
          <w:tcPr>
            <w:tcW w:w="6804" w:type="dxa"/>
          </w:tcPr>
          <w:p w14:paraId="4A554BC2" w14:textId="77777777" w:rsidR="00AA2A98" w:rsidRPr="004B091C" w:rsidRDefault="00AA2A98" w:rsidP="00AA2A98">
            <w:pPr>
              <w:rPr>
                <w:rFonts w:cs="Times New Roman"/>
                <w:sz w:val="26"/>
                <w:szCs w:val="26"/>
              </w:rPr>
            </w:pPr>
            <w:r w:rsidRPr="004B091C">
              <w:rPr>
                <w:rFonts w:cs="Times New Roman"/>
                <w:sz w:val="26"/>
                <w:szCs w:val="26"/>
              </w:rPr>
              <w:t>Организации-соисполнители и суть их работ</w:t>
            </w:r>
            <w:r>
              <w:rPr>
                <w:rFonts w:cs="Times New Roman"/>
                <w:sz w:val="26"/>
                <w:szCs w:val="26"/>
              </w:rPr>
              <w:t>ы</w:t>
            </w:r>
            <w:r w:rsidRPr="004B091C">
              <w:rPr>
                <w:rFonts w:cs="Times New Roman"/>
                <w:sz w:val="26"/>
                <w:szCs w:val="26"/>
              </w:rPr>
              <w:t xml:space="preserve">. </w:t>
            </w:r>
          </w:p>
          <w:p w14:paraId="454829BE" w14:textId="77777777" w:rsidR="00AA2A98" w:rsidRPr="00D924E6" w:rsidRDefault="00AA2A98" w:rsidP="00AA2A98">
            <w:pPr>
              <w:rPr>
                <w:rFonts w:cs="Times New Roman"/>
                <w:sz w:val="26"/>
                <w:szCs w:val="26"/>
                <w:highlight w:val="yellow"/>
              </w:rPr>
            </w:pPr>
            <w:r w:rsidRPr="004B091C">
              <w:rPr>
                <w:rFonts w:cs="Times New Roman"/>
                <w:sz w:val="26"/>
                <w:szCs w:val="26"/>
              </w:rPr>
              <w:t>Ключевые поставщики материалов или услуг.</w:t>
            </w:r>
          </w:p>
        </w:tc>
      </w:tr>
      <w:tr w:rsidR="00AA2A98" w:rsidRPr="00D924E6" w14:paraId="12A60DF6" w14:textId="77777777" w:rsidTr="00002897">
        <w:trPr>
          <w:trHeight w:val="196"/>
        </w:trPr>
        <w:tc>
          <w:tcPr>
            <w:tcW w:w="704" w:type="dxa"/>
            <w:vAlign w:val="center"/>
          </w:tcPr>
          <w:p w14:paraId="5E21ACC4" w14:textId="77777777" w:rsidR="00AA2A98" w:rsidRPr="00D924E6" w:rsidRDefault="00AA2A98" w:rsidP="00AA2A98">
            <w:pPr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BC4B9A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vAlign w:val="center"/>
          </w:tcPr>
          <w:p w14:paraId="4CEDC7EC" w14:textId="77777777" w:rsidR="00AA2A98" w:rsidRPr="00BC4B9A" w:rsidRDefault="00AA2A98" w:rsidP="00AA2A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4B9A">
              <w:rPr>
                <w:rFonts w:cs="Times New Roman"/>
                <w:sz w:val="26"/>
                <w:szCs w:val="26"/>
              </w:rPr>
              <w:t>Финансирование</w:t>
            </w:r>
          </w:p>
        </w:tc>
        <w:tc>
          <w:tcPr>
            <w:tcW w:w="6804" w:type="dxa"/>
          </w:tcPr>
          <w:p w14:paraId="591B9814" w14:textId="77777777" w:rsidR="00AA2A98" w:rsidRPr="00BC4B9A" w:rsidRDefault="00AA2A98" w:rsidP="00AA2A98">
            <w:pPr>
              <w:rPr>
                <w:rFonts w:cs="Times New Roman"/>
                <w:sz w:val="26"/>
                <w:szCs w:val="26"/>
              </w:rPr>
            </w:pPr>
            <w:r w:rsidRPr="00BC4B9A">
              <w:rPr>
                <w:rFonts w:cs="Times New Roman"/>
                <w:sz w:val="26"/>
                <w:szCs w:val="26"/>
              </w:rPr>
              <w:t>Необходимый объем финансирования и ориентировочная структура цены для выполнения работы.</w:t>
            </w:r>
          </w:p>
        </w:tc>
      </w:tr>
      <w:tr w:rsidR="00AA2A98" w:rsidRPr="00D924E6" w14:paraId="4D46CD3E" w14:textId="77777777" w:rsidTr="00002897">
        <w:trPr>
          <w:trHeight w:val="196"/>
        </w:trPr>
        <w:tc>
          <w:tcPr>
            <w:tcW w:w="704" w:type="dxa"/>
            <w:vAlign w:val="center"/>
          </w:tcPr>
          <w:p w14:paraId="07724FEA" w14:textId="77777777" w:rsidR="00AA2A98" w:rsidRPr="00BC4B9A" w:rsidRDefault="00AA2A98" w:rsidP="00AA2A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4B9A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vAlign w:val="center"/>
          </w:tcPr>
          <w:p w14:paraId="47708AAA" w14:textId="77777777" w:rsidR="00AA2A98" w:rsidRPr="00BC4B9A" w:rsidRDefault="00AA2A98" w:rsidP="00AA2A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4B9A">
              <w:rPr>
                <w:rFonts w:cs="Times New Roman"/>
                <w:sz w:val="26"/>
                <w:szCs w:val="26"/>
              </w:rPr>
              <w:t>План работ</w:t>
            </w:r>
          </w:p>
        </w:tc>
        <w:tc>
          <w:tcPr>
            <w:tcW w:w="6804" w:type="dxa"/>
          </w:tcPr>
          <w:p w14:paraId="4384809D" w14:textId="77777777" w:rsidR="00AA2A98" w:rsidRPr="00BC4B9A" w:rsidRDefault="00AA2A98" w:rsidP="00AA2A98">
            <w:pPr>
              <w:rPr>
                <w:rFonts w:cs="Times New Roman"/>
                <w:sz w:val="26"/>
                <w:szCs w:val="26"/>
              </w:rPr>
            </w:pPr>
            <w:r w:rsidRPr="00BC4B9A">
              <w:rPr>
                <w:rFonts w:cs="Times New Roman"/>
                <w:sz w:val="26"/>
                <w:szCs w:val="26"/>
              </w:rPr>
              <w:t xml:space="preserve">Календарный план-график реализации </w:t>
            </w:r>
            <w:r>
              <w:rPr>
                <w:rFonts w:cs="Times New Roman"/>
                <w:sz w:val="26"/>
                <w:szCs w:val="26"/>
              </w:rPr>
              <w:t>А</w:t>
            </w:r>
            <w:r w:rsidRPr="00BC4B9A">
              <w:rPr>
                <w:rFonts w:cs="Times New Roman"/>
                <w:sz w:val="26"/>
                <w:szCs w:val="26"/>
              </w:rPr>
              <w:t>ванпроекта с указанием ключевых контрольных точек и контрольных экспериментов.</w:t>
            </w:r>
          </w:p>
        </w:tc>
      </w:tr>
      <w:tr w:rsidR="00AA2A98" w:rsidRPr="00D924E6" w14:paraId="7F0F9AE4" w14:textId="77777777" w:rsidTr="00002897">
        <w:trPr>
          <w:trHeight w:val="196"/>
        </w:trPr>
        <w:tc>
          <w:tcPr>
            <w:tcW w:w="704" w:type="dxa"/>
            <w:vAlign w:val="center"/>
          </w:tcPr>
          <w:p w14:paraId="303CA4EE" w14:textId="77777777" w:rsidR="00AA2A98" w:rsidRPr="00BC4B9A" w:rsidRDefault="00AA2A98" w:rsidP="00AA2A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4B9A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vAlign w:val="center"/>
          </w:tcPr>
          <w:p w14:paraId="21901D66" w14:textId="77777777" w:rsidR="00AA2A98" w:rsidRPr="00BC4B9A" w:rsidRDefault="00AA2A98" w:rsidP="00AA2A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4B9A">
              <w:rPr>
                <w:rFonts w:cs="Times New Roman"/>
                <w:sz w:val="26"/>
                <w:szCs w:val="26"/>
              </w:rPr>
              <w:t>Ключевые риски</w:t>
            </w:r>
          </w:p>
        </w:tc>
        <w:tc>
          <w:tcPr>
            <w:tcW w:w="6804" w:type="dxa"/>
          </w:tcPr>
          <w:p w14:paraId="30C48ADA" w14:textId="77777777" w:rsidR="00AA2A98" w:rsidRPr="00BC4B9A" w:rsidRDefault="00AA2A98" w:rsidP="00AA2A9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Перечень</w:t>
            </w:r>
            <w:r w:rsidRPr="00BC4B9A">
              <w:rPr>
                <w:rFonts w:cs="Times New Roman"/>
                <w:sz w:val="26"/>
                <w:szCs w:val="26"/>
              </w:rPr>
              <w:t xml:space="preserve"> ключевы</w:t>
            </w:r>
            <w:r>
              <w:rPr>
                <w:rFonts w:cs="Times New Roman"/>
                <w:sz w:val="26"/>
                <w:szCs w:val="26"/>
              </w:rPr>
              <w:t>х</w:t>
            </w:r>
            <w:r w:rsidRPr="00BC4B9A">
              <w:rPr>
                <w:rFonts w:cs="Times New Roman"/>
                <w:sz w:val="26"/>
                <w:szCs w:val="26"/>
              </w:rPr>
              <w:t xml:space="preserve"> риски при реализации </w:t>
            </w:r>
            <w:r>
              <w:rPr>
                <w:rFonts w:cs="Times New Roman"/>
                <w:sz w:val="26"/>
                <w:szCs w:val="26"/>
              </w:rPr>
              <w:t>А</w:t>
            </w:r>
            <w:r w:rsidRPr="00BC4B9A">
              <w:rPr>
                <w:rFonts w:cs="Times New Roman"/>
                <w:sz w:val="26"/>
                <w:szCs w:val="26"/>
              </w:rPr>
              <w:t>ванпроекта</w:t>
            </w:r>
            <w:r w:rsidRPr="00BC4B9A">
              <w:rPr>
                <w:rFonts w:cs="Times New Roman"/>
                <w:sz w:val="26"/>
                <w:szCs w:val="26"/>
              </w:rPr>
              <w:br/>
              <w:t>и план парирования указанных рисков.</w:t>
            </w:r>
          </w:p>
        </w:tc>
      </w:tr>
      <w:tr w:rsidR="00AA2A98" w:rsidRPr="00D924E6" w14:paraId="5C9D0F1A" w14:textId="77777777" w:rsidTr="00002897">
        <w:trPr>
          <w:trHeight w:val="196"/>
        </w:trPr>
        <w:tc>
          <w:tcPr>
            <w:tcW w:w="704" w:type="dxa"/>
            <w:vAlign w:val="center"/>
          </w:tcPr>
          <w:p w14:paraId="14B62AE5" w14:textId="77777777" w:rsidR="00AA2A98" w:rsidRPr="002E319C" w:rsidRDefault="00AA2A98" w:rsidP="00AA2A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E319C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vAlign w:val="center"/>
          </w:tcPr>
          <w:p w14:paraId="2B9855A8" w14:textId="77777777" w:rsidR="00AA2A98" w:rsidRPr="002E319C" w:rsidRDefault="00AA2A98" w:rsidP="00AA2A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E319C">
              <w:rPr>
                <w:rFonts w:cs="Times New Roman"/>
                <w:sz w:val="26"/>
                <w:szCs w:val="26"/>
              </w:rPr>
              <w:t>Внедрение</w:t>
            </w:r>
          </w:p>
        </w:tc>
        <w:tc>
          <w:tcPr>
            <w:tcW w:w="6804" w:type="dxa"/>
          </w:tcPr>
          <w:p w14:paraId="0E1AC5EE" w14:textId="77777777" w:rsidR="00AA2A98" w:rsidRPr="002E319C" w:rsidRDefault="00AA2A98" w:rsidP="00AA2A9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Pr="002E319C">
              <w:rPr>
                <w:rFonts w:cs="Times New Roman"/>
                <w:sz w:val="26"/>
                <w:szCs w:val="26"/>
              </w:rPr>
              <w:t>лан работ</w:t>
            </w:r>
            <w:r>
              <w:rPr>
                <w:rFonts w:cs="Times New Roman"/>
                <w:sz w:val="26"/>
                <w:szCs w:val="26"/>
              </w:rPr>
              <w:t xml:space="preserve"> и основное содержание</w:t>
            </w:r>
            <w:r w:rsidRPr="002E319C">
              <w:rPr>
                <w:rFonts w:cs="Times New Roman"/>
                <w:sz w:val="26"/>
                <w:szCs w:val="26"/>
              </w:rPr>
              <w:t xml:space="preserve"> последующих работ:</w:t>
            </w:r>
          </w:p>
          <w:p w14:paraId="34280245" w14:textId="77777777" w:rsidR="00AA2A98" w:rsidRPr="002E319C" w:rsidRDefault="00AA2A98" w:rsidP="00AA2A98">
            <w:pPr>
              <w:rPr>
                <w:rFonts w:cs="Times New Roman"/>
                <w:sz w:val="26"/>
                <w:szCs w:val="26"/>
              </w:rPr>
            </w:pPr>
            <w:r w:rsidRPr="002E319C">
              <w:rPr>
                <w:rFonts w:cs="Times New Roman"/>
                <w:sz w:val="26"/>
                <w:szCs w:val="26"/>
              </w:rPr>
              <w:t>- проекта по разработке технологии;</w:t>
            </w:r>
          </w:p>
          <w:p w14:paraId="7DEBDD7D" w14:textId="77777777" w:rsidR="00AA2A98" w:rsidRPr="002E319C" w:rsidRDefault="00AA2A98" w:rsidP="00AA2A98">
            <w:pPr>
              <w:rPr>
                <w:rFonts w:cs="Times New Roman"/>
                <w:sz w:val="26"/>
                <w:szCs w:val="26"/>
              </w:rPr>
            </w:pPr>
            <w:r w:rsidRPr="002E319C">
              <w:rPr>
                <w:rFonts w:cs="Times New Roman"/>
                <w:sz w:val="26"/>
                <w:szCs w:val="26"/>
              </w:rPr>
              <w:t>- работ по созданию серийного производства.</w:t>
            </w:r>
          </w:p>
        </w:tc>
      </w:tr>
    </w:tbl>
    <w:p w14:paraId="10593AAE" w14:textId="77777777" w:rsidR="00C9120C" w:rsidRPr="00D924E6" w:rsidRDefault="00C9120C">
      <w:pPr>
        <w:rPr>
          <w:rFonts w:cs="Times New Roman"/>
          <w:sz w:val="26"/>
          <w:szCs w:val="26"/>
          <w:highlight w:val="yellow"/>
        </w:rPr>
      </w:pPr>
    </w:p>
    <w:p w14:paraId="4A2CDDB5" w14:textId="77777777" w:rsidR="0038419E" w:rsidRPr="00A204DE" w:rsidRDefault="0038419E">
      <w:pPr>
        <w:rPr>
          <w:rFonts w:cs="Times New Roman"/>
          <w:sz w:val="26"/>
          <w:szCs w:val="26"/>
        </w:rPr>
      </w:pPr>
      <w:r w:rsidRPr="00A204DE">
        <w:rPr>
          <w:rFonts w:cs="Times New Roman"/>
          <w:sz w:val="26"/>
          <w:szCs w:val="26"/>
        </w:rPr>
        <w:br w:type="page"/>
      </w:r>
    </w:p>
    <w:p w14:paraId="364240F2" w14:textId="77777777" w:rsidR="00570050" w:rsidRPr="00B218CC" w:rsidRDefault="00570050" w:rsidP="0096405D">
      <w:pPr>
        <w:jc w:val="center"/>
        <w:rPr>
          <w:rFonts w:eastAsiaTheme="minorEastAsia" w:cs="Times New Roman"/>
          <w:sz w:val="26"/>
          <w:szCs w:val="26"/>
          <w:lang w:eastAsia="ru-RU"/>
        </w:rPr>
      </w:pPr>
      <w:r w:rsidRPr="00B218CC">
        <w:rPr>
          <w:rFonts w:eastAsiaTheme="minorEastAsia" w:cs="Times New Roman"/>
          <w:sz w:val="26"/>
          <w:szCs w:val="26"/>
          <w:lang w:eastAsia="ru-RU"/>
        </w:rPr>
        <w:lastRenderedPageBreak/>
        <w:t xml:space="preserve">Приложение № </w:t>
      </w:r>
      <w:r w:rsidR="0020676B" w:rsidRPr="00B218CC">
        <w:rPr>
          <w:rFonts w:eastAsiaTheme="minorEastAsia" w:cs="Times New Roman"/>
          <w:sz w:val="26"/>
          <w:szCs w:val="26"/>
          <w:lang w:eastAsia="ru-RU"/>
        </w:rPr>
        <w:t>3</w:t>
      </w:r>
    </w:p>
    <w:p w14:paraId="26C255BD" w14:textId="77777777" w:rsidR="00570050" w:rsidRPr="00B218CC" w:rsidRDefault="00570050" w:rsidP="00570050">
      <w:pPr>
        <w:ind w:left="4536"/>
        <w:rPr>
          <w:rFonts w:eastAsiaTheme="minorEastAsia" w:cs="Times New Roman"/>
          <w:sz w:val="26"/>
          <w:szCs w:val="26"/>
          <w:lang w:eastAsia="ru-RU"/>
        </w:rPr>
      </w:pPr>
    </w:p>
    <w:p w14:paraId="085FF4A0" w14:textId="77777777" w:rsidR="00570050" w:rsidRPr="00B218CC" w:rsidRDefault="00627CB8" w:rsidP="00570050">
      <w:pPr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>
        <w:rPr>
          <w:rFonts w:eastAsiaTheme="minorEastAsia" w:cs="Times New Roman"/>
          <w:b/>
          <w:sz w:val="26"/>
          <w:szCs w:val="26"/>
          <w:lang w:eastAsia="ru-RU"/>
        </w:rPr>
        <w:t>Техническая спецификация</w:t>
      </w:r>
    </w:p>
    <w:p w14:paraId="6438641B" w14:textId="77777777" w:rsidR="00B218CC" w:rsidRPr="00B218CC" w:rsidRDefault="00B218CC" w:rsidP="00B218CC">
      <w:pPr>
        <w:pStyle w:val="40"/>
        <w:spacing w:after="0" w:line="276" w:lineRule="auto"/>
        <w:ind w:firstLine="0"/>
        <w:jc w:val="both"/>
        <w:rPr>
          <w:rFonts w:cs="Times New Roman"/>
        </w:rPr>
      </w:pPr>
    </w:p>
    <w:p w14:paraId="626552AC" w14:textId="77777777" w:rsidR="00570050" w:rsidRPr="00B218CC" w:rsidRDefault="00B218CC" w:rsidP="00B218CC">
      <w:pPr>
        <w:pStyle w:val="40"/>
        <w:spacing w:after="0" w:line="276" w:lineRule="auto"/>
        <w:ind w:firstLine="0"/>
        <w:jc w:val="both"/>
      </w:pPr>
      <w:r w:rsidRPr="00B218CC">
        <w:rPr>
          <w:rFonts w:cs="Times New Roman"/>
        </w:rPr>
        <w:t>К рассмотрению принимаются предложения по подтверждению возможности разработки технологии создания</w:t>
      </w:r>
      <w:r w:rsidR="00B95B09">
        <w:rPr>
          <w:rFonts w:cs="Times New Roman"/>
        </w:rPr>
        <w:t xml:space="preserve"> следующих Э</w:t>
      </w:r>
      <w:r w:rsidRPr="00B218CC">
        <w:rPr>
          <w:rFonts w:cs="Times New Roman"/>
        </w:rPr>
        <w:t>лементов</w:t>
      </w:r>
      <w:r w:rsidR="00B95B09">
        <w:rPr>
          <w:rFonts w:cs="Times New Roman"/>
        </w:rPr>
        <w:t xml:space="preserve"> ФИС</w:t>
      </w:r>
      <w:r w:rsidRPr="00B218CC">
        <w:rPr>
          <w:rFonts w:cs="Times New Roman"/>
        </w:rPr>
        <w:t xml:space="preserve">: </w:t>
      </w:r>
    </w:p>
    <w:sdt>
      <w:sdtPr>
        <w:rPr>
          <w:rFonts w:ascii="Times New Roman" w:eastAsiaTheme="minorHAnsi" w:hAnsi="Times New Roman" w:cs="Times New Roman"/>
          <w:color w:val="auto"/>
          <w:sz w:val="26"/>
          <w:szCs w:val="26"/>
          <w:highlight w:val="yellow"/>
          <w:lang w:eastAsia="en-US"/>
        </w:rPr>
        <w:id w:val="2146302298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</w:rPr>
      </w:sdtEndPr>
      <w:sdtContent>
        <w:p w14:paraId="64217BC8" w14:textId="77777777" w:rsidR="00570050" w:rsidRPr="00A8592E" w:rsidRDefault="00570050" w:rsidP="00570050">
          <w:pPr>
            <w:pStyle w:val="af1"/>
            <w:spacing w:after="40" w:line="252" w:lineRule="auto"/>
            <w:rPr>
              <w:rFonts w:ascii="Times New Roman" w:eastAsia="Times New Roman" w:hAnsi="Times New Roman" w:cs="Times New Roman"/>
              <w:color w:val="auto"/>
              <w:sz w:val="26"/>
              <w:szCs w:val="26"/>
              <w:lang w:eastAsia="en-US"/>
            </w:rPr>
          </w:pPr>
          <w:r w:rsidRPr="00A8592E">
            <w:rPr>
              <w:rFonts w:ascii="Times New Roman" w:eastAsia="Times New Roman" w:hAnsi="Times New Roman" w:cs="Times New Roman"/>
              <w:color w:val="auto"/>
              <w:sz w:val="26"/>
              <w:szCs w:val="26"/>
              <w:lang w:eastAsia="en-US"/>
            </w:rPr>
            <w:t>Оглавление</w:t>
          </w:r>
        </w:p>
        <w:p w14:paraId="5FF27777" w14:textId="739EDDA9" w:rsidR="00A8592E" w:rsidRPr="00A8592E" w:rsidRDefault="00570050">
          <w:pPr>
            <w:pStyle w:val="21"/>
            <w:tabs>
              <w:tab w:val="left" w:pos="660"/>
              <w:tab w:val="right" w:leader="dot" w:pos="9487"/>
            </w:tabs>
            <w:rPr>
              <w:rFonts w:ascii="Times New Roman" w:eastAsia="Times New Roman" w:hAnsi="Times New Roman" w:cs="Times New Roman"/>
              <w:noProof/>
              <w:sz w:val="26"/>
              <w:szCs w:val="26"/>
            </w:rPr>
          </w:pPr>
          <w:r w:rsidRPr="00A8592E">
            <w:rPr>
              <w:rFonts w:ascii="Times New Roman" w:eastAsia="Times New Roman" w:hAnsi="Times New Roman" w:cs="Times New Roman"/>
              <w:sz w:val="26"/>
              <w:szCs w:val="26"/>
            </w:rPr>
            <w:fldChar w:fldCharType="begin"/>
          </w:r>
          <w:r w:rsidRPr="00A8592E">
            <w:rPr>
              <w:rFonts w:ascii="Times New Roman" w:eastAsia="Times New Roman" w:hAnsi="Times New Roman" w:cs="Times New Roman"/>
              <w:sz w:val="26"/>
              <w:szCs w:val="26"/>
            </w:rPr>
            <w:instrText xml:space="preserve"> TOC \o "1-3" \h \z \u </w:instrText>
          </w:r>
          <w:r w:rsidRPr="00A8592E">
            <w:rPr>
              <w:rFonts w:ascii="Times New Roman" w:eastAsia="Times New Roman" w:hAnsi="Times New Roman" w:cs="Times New Roman"/>
              <w:sz w:val="26"/>
              <w:szCs w:val="26"/>
            </w:rPr>
            <w:fldChar w:fldCharType="separate"/>
          </w:r>
          <w:hyperlink w:anchor="_Toc225741783" w:history="1"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1.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Элемент VCSEL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_Toc225741783 \h </w:instrTex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>7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3DDF42F" w14:textId="1B213886" w:rsidR="00A8592E" w:rsidRPr="00A8592E" w:rsidRDefault="00B72769">
          <w:pPr>
            <w:pStyle w:val="21"/>
            <w:tabs>
              <w:tab w:val="left" w:pos="660"/>
              <w:tab w:val="right" w:leader="dot" w:pos="9487"/>
            </w:tabs>
            <w:rPr>
              <w:rFonts w:ascii="Times New Roman" w:eastAsia="Times New Roman" w:hAnsi="Times New Roman" w:cs="Times New Roman"/>
              <w:noProof/>
              <w:sz w:val="26"/>
              <w:szCs w:val="26"/>
            </w:rPr>
          </w:pPr>
          <w:hyperlink w:anchor="_Toc225741784" w:history="1"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2.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Элемент «лазер с распределенной обратной связью» (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непрерывный режим генерации</w:t>
            </w:r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)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_Toc225741784 \h </w:instrTex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>7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4ED94C1" w14:textId="0EAB0DB2" w:rsidR="00A8592E" w:rsidRPr="00A8592E" w:rsidRDefault="00B72769">
          <w:pPr>
            <w:pStyle w:val="21"/>
            <w:tabs>
              <w:tab w:val="left" w:pos="660"/>
              <w:tab w:val="right" w:leader="dot" w:pos="9487"/>
            </w:tabs>
            <w:rPr>
              <w:rFonts w:ascii="Times New Roman" w:eastAsia="Times New Roman" w:hAnsi="Times New Roman" w:cs="Times New Roman"/>
              <w:noProof/>
              <w:sz w:val="26"/>
              <w:szCs w:val="26"/>
              <w:lang w:val="en-US"/>
            </w:rPr>
          </w:pPr>
          <w:hyperlink w:anchor="_Toc225741785" w:history="1"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3.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ab/>
            </w:r>
            <w:r w:rsidR="004A4BF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Э</w:t>
            </w:r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лемент «лазер с распределенной обратной связью» (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режим прямой токовой модуляции</w:t>
            </w:r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)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_Toc225741785 \h </w:instrTex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>8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9707652" w14:textId="2D2F79B6" w:rsidR="00A8592E" w:rsidRPr="00A8592E" w:rsidRDefault="00B72769">
          <w:pPr>
            <w:pStyle w:val="21"/>
            <w:tabs>
              <w:tab w:val="left" w:pos="660"/>
              <w:tab w:val="right" w:leader="dot" w:pos="9487"/>
            </w:tabs>
            <w:rPr>
              <w:rFonts w:ascii="Times New Roman" w:eastAsia="Times New Roman" w:hAnsi="Times New Roman" w:cs="Times New Roman"/>
              <w:noProof/>
              <w:sz w:val="26"/>
              <w:szCs w:val="26"/>
            </w:rPr>
          </w:pPr>
          <w:hyperlink w:anchor="_Toc225741786" w:history="1"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4.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Элемент «модулятор на базе InP»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_Toc225741786 \h </w:instrTex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>8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A780931" w14:textId="3B24EABD" w:rsidR="00A8592E" w:rsidRPr="00A8592E" w:rsidRDefault="00B72769">
          <w:pPr>
            <w:pStyle w:val="21"/>
            <w:tabs>
              <w:tab w:val="left" w:pos="660"/>
              <w:tab w:val="right" w:leader="dot" w:pos="9487"/>
            </w:tabs>
            <w:rPr>
              <w:rFonts w:ascii="Times New Roman" w:eastAsia="Times New Roman" w:hAnsi="Times New Roman" w:cs="Times New Roman"/>
              <w:noProof/>
              <w:sz w:val="26"/>
              <w:szCs w:val="26"/>
            </w:rPr>
          </w:pPr>
          <w:hyperlink w:anchor="_Toc225741787" w:history="1"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5.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Элемент «модулятор 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на платформе SiPh</w:t>
            </w:r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»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_Toc225741787 \h </w:instrTex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>8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A05A219" w14:textId="58C5BF6D" w:rsidR="00A8592E" w:rsidRPr="00A8592E" w:rsidRDefault="00B72769">
          <w:pPr>
            <w:pStyle w:val="21"/>
            <w:tabs>
              <w:tab w:val="left" w:pos="660"/>
              <w:tab w:val="right" w:leader="dot" w:pos="9487"/>
            </w:tabs>
            <w:rPr>
              <w:rFonts w:ascii="Times New Roman" w:eastAsia="Times New Roman" w:hAnsi="Times New Roman" w:cs="Times New Roman"/>
              <w:noProof/>
              <w:sz w:val="26"/>
              <w:szCs w:val="26"/>
            </w:rPr>
          </w:pPr>
          <w:hyperlink w:anchor="_Toc225741788" w:history="1"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6.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Элемент «p-i-n фотодиод (для VCSEL)»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_Toc225741788 \h </w:instrTex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>8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5287850" w14:textId="7D70336A" w:rsidR="00A8592E" w:rsidRPr="00A8592E" w:rsidRDefault="00B72769">
          <w:pPr>
            <w:pStyle w:val="21"/>
            <w:tabs>
              <w:tab w:val="left" w:pos="660"/>
              <w:tab w:val="right" w:leader="dot" w:pos="9487"/>
            </w:tabs>
            <w:rPr>
              <w:rFonts w:ascii="Times New Roman" w:eastAsia="Times New Roman" w:hAnsi="Times New Roman" w:cs="Times New Roman"/>
              <w:noProof/>
              <w:sz w:val="26"/>
              <w:szCs w:val="26"/>
            </w:rPr>
          </w:pPr>
          <w:hyperlink w:anchor="_Toc225741789" w:history="1"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7.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Элемент «p-i-n фотодиод»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_Toc225741789 \h </w:instrTex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>8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C9C9019" w14:textId="1D75A25A" w:rsidR="00A8592E" w:rsidRPr="00A8592E" w:rsidRDefault="00B72769">
          <w:pPr>
            <w:pStyle w:val="21"/>
            <w:tabs>
              <w:tab w:val="left" w:pos="660"/>
              <w:tab w:val="right" w:leader="dot" w:pos="9487"/>
            </w:tabs>
            <w:rPr>
              <w:rFonts w:ascii="Times New Roman" w:eastAsia="Times New Roman" w:hAnsi="Times New Roman" w:cs="Times New Roman"/>
              <w:noProof/>
              <w:sz w:val="26"/>
              <w:szCs w:val="26"/>
            </w:rPr>
          </w:pPr>
          <w:hyperlink w:anchor="_Toc225741790" w:history="1"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8.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Элемент «лавинный фотодиод»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_Toc225741790 \h </w:instrTex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>9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D50CC74" w14:textId="322B0370" w:rsidR="00A8592E" w:rsidRPr="00A8592E" w:rsidRDefault="00B72769">
          <w:pPr>
            <w:pStyle w:val="21"/>
            <w:tabs>
              <w:tab w:val="left" w:pos="660"/>
              <w:tab w:val="right" w:leader="dot" w:pos="9487"/>
            </w:tabs>
            <w:rPr>
              <w:rFonts w:ascii="Times New Roman" w:eastAsia="Times New Roman" w:hAnsi="Times New Roman" w:cs="Times New Roman"/>
              <w:noProof/>
              <w:sz w:val="26"/>
              <w:szCs w:val="26"/>
            </w:rPr>
          </w:pPr>
          <w:hyperlink w:anchor="_Toc225741791" w:history="1"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9.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Элемент «фотодиод-монитор»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_Toc225741791 \h </w:instrTex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>9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FC0288C" w14:textId="3A833D85" w:rsidR="00A8592E" w:rsidRPr="00A8592E" w:rsidRDefault="00B72769">
          <w:pPr>
            <w:pStyle w:val="21"/>
            <w:tabs>
              <w:tab w:val="right" w:leader="dot" w:pos="9487"/>
            </w:tabs>
            <w:rPr>
              <w:rFonts w:ascii="Times New Roman" w:eastAsia="Times New Roman" w:hAnsi="Times New Roman" w:cs="Times New Roman"/>
              <w:noProof/>
              <w:sz w:val="26"/>
              <w:szCs w:val="26"/>
            </w:rPr>
          </w:pPr>
          <w:hyperlink w:anchor="_Toc225741792" w:history="1">
            <w:r w:rsidR="00A8592E" w:rsidRPr="00A8592E">
              <w:rPr>
                <w:rFonts w:ascii="Times New Roman" w:eastAsia="Times New Roman" w:hAnsi="Times New Roman"/>
                <w:noProof/>
                <w:sz w:val="26"/>
                <w:szCs w:val="26"/>
              </w:rPr>
              <w:t>10. Элемент «трансимпедансный усилитель»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_Toc225741792 \h </w:instrTex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t>9</w:t>
            </w:r>
            <w:r w:rsidR="00A8592E" w:rsidRPr="00A8592E">
              <w:rPr>
                <w:rFonts w:ascii="Times New Roman" w:eastAsia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C17F625" w14:textId="39E07BB8" w:rsidR="00570050" w:rsidRPr="00D924E6" w:rsidRDefault="00570050" w:rsidP="00570050">
          <w:pPr>
            <w:spacing w:after="40" w:line="252" w:lineRule="auto"/>
            <w:rPr>
              <w:rFonts w:cs="Times New Roman"/>
              <w:b/>
              <w:bCs/>
              <w:sz w:val="26"/>
              <w:szCs w:val="26"/>
              <w:highlight w:val="yellow"/>
            </w:rPr>
          </w:pPr>
          <w:r w:rsidRPr="00A8592E">
            <w:rPr>
              <w:rFonts w:cs="Times New Roman"/>
              <w:sz w:val="26"/>
              <w:szCs w:val="26"/>
            </w:rPr>
            <w:fldChar w:fldCharType="end"/>
          </w:r>
        </w:p>
      </w:sdtContent>
    </w:sdt>
    <w:p w14:paraId="1E4AD484" w14:textId="77777777" w:rsidR="00570050" w:rsidRPr="00D924E6" w:rsidRDefault="00570050" w:rsidP="00570050">
      <w:pPr>
        <w:rPr>
          <w:rFonts w:eastAsiaTheme="minorEastAsia" w:cs="Times New Roman"/>
          <w:sz w:val="26"/>
          <w:szCs w:val="26"/>
          <w:highlight w:val="yellow"/>
          <w:lang w:eastAsia="ru-RU"/>
        </w:rPr>
      </w:pPr>
    </w:p>
    <w:p w14:paraId="37C79515" w14:textId="15119DD3" w:rsidR="00570050" w:rsidRPr="005A4243" w:rsidRDefault="00570050" w:rsidP="00570050">
      <w:pPr>
        <w:pStyle w:val="2"/>
        <w:numPr>
          <w:ilvl w:val="0"/>
          <w:numId w:val="16"/>
        </w:numPr>
        <w:rPr>
          <w:rFonts w:cs="Times New Roman"/>
          <w:color w:val="auto"/>
        </w:rPr>
      </w:pPr>
      <w:bookmarkStart w:id="1" w:name="_Toc225741783"/>
      <w:r w:rsidRPr="005A4243">
        <w:rPr>
          <w:rFonts w:cs="Times New Roman"/>
          <w:color w:val="auto"/>
        </w:rPr>
        <w:t>Элемент VCSEL</w:t>
      </w:r>
      <w:bookmarkEnd w:id="1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343"/>
        <w:gridCol w:w="3144"/>
      </w:tblGrid>
      <w:tr w:rsidR="00570050" w:rsidRPr="005A4243" w14:paraId="31713380" w14:textId="77777777" w:rsidTr="00F326CB">
        <w:tc>
          <w:tcPr>
            <w:tcW w:w="6343" w:type="dxa"/>
          </w:tcPr>
          <w:p w14:paraId="7EAF2B41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3144" w:type="dxa"/>
          </w:tcPr>
          <w:p w14:paraId="211B5AA5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Требования</w:t>
            </w:r>
          </w:p>
        </w:tc>
      </w:tr>
      <w:tr w:rsidR="00570050" w:rsidRPr="005A4243" w14:paraId="0B036709" w14:textId="77777777" w:rsidTr="00F326CB">
        <w:tc>
          <w:tcPr>
            <w:tcW w:w="6343" w:type="dxa"/>
          </w:tcPr>
          <w:p w14:paraId="5ED17AE2" w14:textId="6F4CC332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Длина волны</w:t>
            </w:r>
            <w:r w:rsidR="00AC5913">
              <w:rPr>
                <w:rFonts w:cs="Times New Roman"/>
                <w:sz w:val="26"/>
                <w:szCs w:val="26"/>
              </w:rPr>
              <w:t xml:space="preserve"> </w:t>
            </w:r>
            <w:r w:rsidR="00AC5913" w:rsidRPr="005A4243">
              <w:rPr>
                <w:rFonts w:cs="Times New Roman"/>
                <w:sz w:val="26"/>
                <w:szCs w:val="26"/>
              </w:rPr>
              <w:t>(</w:t>
            </w:r>
            <w:r w:rsidR="00AC5913">
              <w:rPr>
                <w:rFonts w:cs="Times New Roman"/>
                <w:sz w:val="26"/>
                <w:szCs w:val="26"/>
              </w:rPr>
              <w:t>при температуре 20</w:t>
            </w:r>
            <w:r w:rsidR="00AC5913" w:rsidRPr="005A4243">
              <w:rPr>
                <w:rFonts w:cs="Times New Roman"/>
                <w:sz w:val="26"/>
                <w:szCs w:val="26"/>
              </w:rPr>
              <w:t>℃)</w:t>
            </w:r>
            <w:r w:rsidRPr="005A4243">
              <w:rPr>
                <w:rFonts w:cs="Times New Roman"/>
                <w:sz w:val="26"/>
                <w:szCs w:val="26"/>
              </w:rPr>
              <w:t>, нм</w:t>
            </w:r>
          </w:p>
        </w:tc>
        <w:tc>
          <w:tcPr>
            <w:tcW w:w="3144" w:type="dxa"/>
          </w:tcPr>
          <w:p w14:paraId="25641196" w14:textId="06F55A84" w:rsidR="00570050" w:rsidRPr="005A4243" w:rsidRDefault="00F326CB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850 ±</w:t>
            </w:r>
            <w:r w:rsidR="00AC5913">
              <w:rPr>
                <w:rFonts w:cs="Times New Roman"/>
                <w:sz w:val="26"/>
                <w:szCs w:val="26"/>
              </w:rPr>
              <w:t>10</w:t>
            </w:r>
            <w:r w:rsidRPr="005A4243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AC5913" w:rsidRPr="005A4243" w14:paraId="43F54355" w14:textId="77777777" w:rsidTr="00F326CB">
        <w:tc>
          <w:tcPr>
            <w:tcW w:w="6343" w:type="dxa"/>
          </w:tcPr>
          <w:p w14:paraId="3DD2CD93" w14:textId="3C2C0216" w:rsidR="00AC5913" w:rsidRPr="00AC5913" w:rsidRDefault="00316D55" w:rsidP="00AC5913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 xml:space="preserve">Символьная скорость передачи данных в формате </w:t>
            </w:r>
            <w:r w:rsidRPr="00AC5913">
              <w:rPr>
                <w:rFonts w:cs="Times New Roman"/>
                <w:sz w:val="26"/>
                <w:szCs w:val="26"/>
                <w:lang w:val="en-US"/>
              </w:rPr>
              <w:t>PAM</w:t>
            </w:r>
            <w:r w:rsidRPr="00AC5913">
              <w:rPr>
                <w:rFonts w:cs="Times New Roman"/>
                <w:sz w:val="26"/>
                <w:szCs w:val="26"/>
              </w:rPr>
              <w:t>4</w:t>
            </w:r>
            <w:r w:rsidR="00AC5913" w:rsidRPr="00AC5913">
              <w:rPr>
                <w:rFonts w:cs="Times New Roman"/>
                <w:sz w:val="26"/>
                <w:szCs w:val="26"/>
              </w:rPr>
              <w:t>, Гбод</w:t>
            </w:r>
          </w:p>
        </w:tc>
        <w:tc>
          <w:tcPr>
            <w:tcW w:w="3144" w:type="dxa"/>
          </w:tcPr>
          <w:p w14:paraId="5B256089" w14:textId="59DE327E" w:rsidR="00AC5913" w:rsidRPr="00AC5913" w:rsidRDefault="00AC5913" w:rsidP="00AC5913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>не менее 53</w:t>
            </w:r>
            <w:r w:rsidR="005F779D" w:rsidRPr="00BB7A66">
              <w:rPr>
                <w:rFonts w:cs="Times New Roman"/>
                <w:sz w:val="26"/>
                <w:szCs w:val="26"/>
              </w:rPr>
              <w:t>.</w:t>
            </w:r>
            <w:r w:rsidRPr="00AC5913">
              <w:rPr>
                <w:rFonts w:cs="Times New Roman"/>
                <w:sz w:val="26"/>
                <w:szCs w:val="26"/>
              </w:rPr>
              <w:t>125</w:t>
            </w:r>
          </w:p>
        </w:tc>
      </w:tr>
      <w:tr w:rsidR="00570050" w:rsidRPr="005A4243" w14:paraId="74A8984F" w14:textId="77777777" w:rsidTr="00F326CB">
        <w:tc>
          <w:tcPr>
            <w:tcW w:w="6343" w:type="dxa"/>
          </w:tcPr>
          <w:p w14:paraId="3324EC5F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Оптическая мощность в непрерывном режиме, мВт</w:t>
            </w:r>
          </w:p>
        </w:tc>
        <w:tc>
          <w:tcPr>
            <w:tcW w:w="3144" w:type="dxa"/>
          </w:tcPr>
          <w:p w14:paraId="2A8CBFD8" w14:textId="265DFCAD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 xml:space="preserve">не менее </w:t>
            </w:r>
            <w:r w:rsidR="00AC5913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570050" w:rsidRPr="005A4243" w14:paraId="090433C8" w14:textId="77777777" w:rsidTr="00F326CB">
        <w:tc>
          <w:tcPr>
            <w:tcW w:w="6343" w:type="dxa"/>
          </w:tcPr>
          <w:p w14:paraId="02E7FC8C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Пороговый ток, мА</w:t>
            </w:r>
          </w:p>
        </w:tc>
        <w:tc>
          <w:tcPr>
            <w:tcW w:w="3144" w:type="dxa"/>
          </w:tcPr>
          <w:p w14:paraId="18D0456D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не более 0.5</w:t>
            </w:r>
          </w:p>
        </w:tc>
      </w:tr>
      <w:tr w:rsidR="00570050" w:rsidRPr="005A4243" w14:paraId="6CF1A382" w14:textId="77777777" w:rsidTr="00F326CB">
        <w:tc>
          <w:tcPr>
            <w:tcW w:w="6343" w:type="dxa"/>
          </w:tcPr>
          <w:p w14:paraId="0D100687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Рабочая температура, ℃ (диапазон)</w:t>
            </w:r>
          </w:p>
        </w:tc>
        <w:tc>
          <w:tcPr>
            <w:tcW w:w="3144" w:type="dxa"/>
          </w:tcPr>
          <w:p w14:paraId="3AD733F9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 xml:space="preserve">от 0 до 75 </w:t>
            </w:r>
          </w:p>
        </w:tc>
      </w:tr>
    </w:tbl>
    <w:p w14:paraId="0D1A9A15" w14:textId="77777777" w:rsidR="00570050" w:rsidRPr="005A4243" w:rsidRDefault="00570050" w:rsidP="00570050">
      <w:pPr>
        <w:rPr>
          <w:rFonts w:eastAsiaTheme="minorEastAsia" w:cs="Times New Roman"/>
          <w:sz w:val="26"/>
          <w:szCs w:val="26"/>
          <w:lang w:eastAsia="ru-RU"/>
        </w:rPr>
      </w:pPr>
    </w:p>
    <w:p w14:paraId="5095C1D0" w14:textId="787CD777" w:rsidR="00570050" w:rsidRPr="00AC5913" w:rsidRDefault="00570050" w:rsidP="00570050">
      <w:pPr>
        <w:pStyle w:val="2"/>
        <w:numPr>
          <w:ilvl w:val="0"/>
          <w:numId w:val="16"/>
        </w:numPr>
        <w:rPr>
          <w:rFonts w:eastAsiaTheme="minorEastAsia" w:cs="Times New Roman"/>
          <w:color w:val="auto"/>
          <w:lang w:eastAsia="ru-RU"/>
        </w:rPr>
      </w:pPr>
      <w:bookmarkStart w:id="2" w:name="_Toc225741784"/>
      <w:r w:rsidRPr="005A4243">
        <w:rPr>
          <w:rFonts w:eastAsiaTheme="minorEastAsia" w:cs="Times New Roman"/>
          <w:color w:val="auto"/>
          <w:lang w:eastAsia="ru-RU"/>
        </w:rPr>
        <w:t xml:space="preserve">Элемент </w:t>
      </w:r>
      <w:r w:rsidR="00F326CB" w:rsidRPr="005A4243">
        <w:rPr>
          <w:rFonts w:eastAsiaTheme="minorEastAsia" w:cs="Times New Roman"/>
          <w:color w:val="auto"/>
          <w:lang w:eastAsia="ru-RU"/>
        </w:rPr>
        <w:t>«лазер с распределенной обратной связью»</w:t>
      </w:r>
      <w:r w:rsidRPr="005A4243">
        <w:rPr>
          <w:rFonts w:eastAsiaTheme="minorEastAsia" w:cs="Times New Roman"/>
          <w:color w:val="auto"/>
          <w:lang w:eastAsia="ru-RU"/>
        </w:rPr>
        <w:t xml:space="preserve"> (</w:t>
      </w:r>
      <w:r w:rsidR="00AC5913" w:rsidRPr="00AC5913">
        <w:rPr>
          <w:rFonts w:eastAsiaTheme="minorEastAsia"/>
          <w:color w:val="auto"/>
          <w:lang w:eastAsia="ru-RU"/>
        </w:rPr>
        <w:t>непрерывный режим генерации</w:t>
      </w:r>
      <w:r w:rsidRPr="00AC5913">
        <w:rPr>
          <w:rFonts w:eastAsiaTheme="minorEastAsia" w:cs="Times New Roman"/>
          <w:color w:val="auto"/>
          <w:lang w:eastAsia="ru-RU"/>
        </w:rPr>
        <w:t>)</w:t>
      </w:r>
      <w:bookmarkEnd w:id="2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475"/>
        <w:gridCol w:w="3012"/>
      </w:tblGrid>
      <w:tr w:rsidR="00570050" w:rsidRPr="005A4243" w14:paraId="021171FD" w14:textId="77777777" w:rsidTr="00F326CB">
        <w:tc>
          <w:tcPr>
            <w:tcW w:w="6475" w:type="dxa"/>
          </w:tcPr>
          <w:p w14:paraId="1C392C85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3012" w:type="dxa"/>
          </w:tcPr>
          <w:p w14:paraId="586DA9A1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Требования</w:t>
            </w:r>
          </w:p>
        </w:tc>
      </w:tr>
      <w:tr w:rsidR="00570050" w:rsidRPr="005A4243" w14:paraId="2A73D1CF" w14:textId="77777777" w:rsidTr="00F326CB">
        <w:tc>
          <w:tcPr>
            <w:tcW w:w="6475" w:type="dxa"/>
          </w:tcPr>
          <w:p w14:paraId="724EAAFC" w14:textId="03ABA074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Длина волны</w:t>
            </w:r>
            <w:r w:rsidR="00AC5913">
              <w:rPr>
                <w:rFonts w:cs="Times New Roman"/>
                <w:sz w:val="26"/>
                <w:szCs w:val="26"/>
              </w:rPr>
              <w:t xml:space="preserve"> </w:t>
            </w:r>
            <w:r w:rsidR="00AC5913" w:rsidRPr="005A4243">
              <w:rPr>
                <w:rFonts w:cs="Times New Roman"/>
                <w:sz w:val="26"/>
                <w:szCs w:val="26"/>
              </w:rPr>
              <w:t>(</w:t>
            </w:r>
            <w:r w:rsidR="00AC5913">
              <w:rPr>
                <w:rFonts w:cs="Times New Roman"/>
                <w:sz w:val="26"/>
                <w:szCs w:val="26"/>
              </w:rPr>
              <w:t>при температуре 20</w:t>
            </w:r>
            <w:r w:rsidR="00AC5913" w:rsidRPr="005A4243">
              <w:rPr>
                <w:rFonts w:cs="Times New Roman"/>
                <w:sz w:val="26"/>
                <w:szCs w:val="26"/>
              </w:rPr>
              <w:t>℃)</w:t>
            </w:r>
            <w:r w:rsidRPr="005A4243">
              <w:rPr>
                <w:rFonts w:cs="Times New Roman"/>
                <w:sz w:val="26"/>
                <w:szCs w:val="26"/>
              </w:rPr>
              <w:t xml:space="preserve">, нм </w:t>
            </w:r>
          </w:p>
        </w:tc>
        <w:tc>
          <w:tcPr>
            <w:tcW w:w="3012" w:type="dxa"/>
          </w:tcPr>
          <w:p w14:paraId="4F02689B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1271</w:t>
            </w:r>
            <w:r w:rsidRPr="005A4243">
              <w:rPr>
                <w:rFonts w:cs="Times New Roman"/>
                <w:sz w:val="26"/>
                <w:szCs w:val="26"/>
              </w:rPr>
              <w:sym w:font="Symbol" w:char="F02D"/>
            </w:r>
            <w:r w:rsidRPr="005A4243">
              <w:rPr>
                <w:rFonts w:cs="Times New Roman"/>
                <w:sz w:val="26"/>
                <w:szCs w:val="26"/>
              </w:rPr>
              <w:t>1331</w:t>
            </w:r>
          </w:p>
        </w:tc>
      </w:tr>
      <w:tr w:rsidR="00570050" w:rsidRPr="005A4243" w14:paraId="229CFC5D" w14:textId="77777777" w:rsidTr="00F326CB">
        <w:tc>
          <w:tcPr>
            <w:tcW w:w="6475" w:type="dxa"/>
          </w:tcPr>
          <w:p w14:paraId="3844C153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Ширина линии, МГц</w:t>
            </w:r>
          </w:p>
        </w:tc>
        <w:tc>
          <w:tcPr>
            <w:tcW w:w="3012" w:type="dxa"/>
          </w:tcPr>
          <w:p w14:paraId="40B95FCC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не более 2</w:t>
            </w:r>
          </w:p>
        </w:tc>
      </w:tr>
      <w:tr w:rsidR="00570050" w:rsidRPr="005A4243" w14:paraId="4290D2A4" w14:textId="77777777" w:rsidTr="00F326CB">
        <w:tc>
          <w:tcPr>
            <w:tcW w:w="6475" w:type="dxa"/>
          </w:tcPr>
          <w:p w14:paraId="7B8A3ACC" w14:textId="6A79960C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Оптическая мощность</w:t>
            </w:r>
            <w:r w:rsidR="0000084B">
              <w:rPr>
                <w:rFonts w:cs="Times New Roman"/>
                <w:sz w:val="26"/>
                <w:szCs w:val="26"/>
              </w:rPr>
              <w:t xml:space="preserve">, </w:t>
            </w:r>
            <w:r w:rsidRPr="005A4243">
              <w:rPr>
                <w:rFonts w:cs="Times New Roman"/>
                <w:sz w:val="26"/>
                <w:szCs w:val="26"/>
              </w:rPr>
              <w:t>мВт</w:t>
            </w:r>
          </w:p>
        </w:tc>
        <w:tc>
          <w:tcPr>
            <w:tcW w:w="3012" w:type="dxa"/>
          </w:tcPr>
          <w:p w14:paraId="00FE9B1A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не менее 80</w:t>
            </w:r>
          </w:p>
        </w:tc>
      </w:tr>
      <w:tr w:rsidR="00570050" w:rsidRPr="005A4243" w14:paraId="6120F9E2" w14:textId="77777777" w:rsidTr="00F326CB">
        <w:tc>
          <w:tcPr>
            <w:tcW w:w="6475" w:type="dxa"/>
          </w:tcPr>
          <w:p w14:paraId="6717F6D8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Пороговый ток, мА</w:t>
            </w:r>
          </w:p>
        </w:tc>
        <w:tc>
          <w:tcPr>
            <w:tcW w:w="3012" w:type="dxa"/>
          </w:tcPr>
          <w:p w14:paraId="1D65B016" w14:textId="1241F371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 xml:space="preserve">не более </w:t>
            </w:r>
            <w:r w:rsidR="00AC5913">
              <w:rPr>
                <w:rFonts w:cs="Times New Roman"/>
                <w:sz w:val="26"/>
                <w:szCs w:val="26"/>
              </w:rPr>
              <w:t>10</w:t>
            </w:r>
          </w:p>
        </w:tc>
      </w:tr>
      <w:tr w:rsidR="00AC5913" w:rsidRPr="005A4243" w14:paraId="413F3521" w14:textId="77777777" w:rsidTr="00F326CB">
        <w:tc>
          <w:tcPr>
            <w:tcW w:w="6475" w:type="dxa"/>
          </w:tcPr>
          <w:p w14:paraId="491F2E4A" w14:textId="3860B471" w:rsidR="00AC5913" w:rsidRPr="00AC5913" w:rsidRDefault="00AC5913" w:rsidP="00AC5913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>SMRS, дБ</w:t>
            </w:r>
          </w:p>
        </w:tc>
        <w:tc>
          <w:tcPr>
            <w:tcW w:w="3012" w:type="dxa"/>
          </w:tcPr>
          <w:p w14:paraId="4C3FA8E5" w14:textId="5528DC82" w:rsidR="00AC5913" w:rsidRPr="00AC5913" w:rsidRDefault="00AC5913" w:rsidP="00AC5913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>не менее 40</w:t>
            </w:r>
          </w:p>
        </w:tc>
      </w:tr>
      <w:tr w:rsidR="00570050" w:rsidRPr="005A4243" w14:paraId="3DE2885A" w14:textId="77777777" w:rsidTr="00F326CB">
        <w:tc>
          <w:tcPr>
            <w:tcW w:w="6475" w:type="dxa"/>
          </w:tcPr>
          <w:p w14:paraId="310CBE90" w14:textId="6FC465A3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Рабочая температура, ℃ (диапазон)</w:t>
            </w:r>
          </w:p>
        </w:tc>
        <w:tc>
          <w:tcPr>
            <w:tcW w:w="3012" w:type="dxa"/>
          </w:tcPr>
          <w:p w14:paraId="50F764CA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 xml:space="preserve">от 0 до 75 </w:t>
            </w:r>
          </w:p>
        </w:tc>
      </w:tr>
    </w:tbl>
    <w:p w14:paraId="6B5D8D4A" w14:textId="06F15C09" w:rsidR="00570050" w:rsidRDefault="00570050" w:rsidP="00570050">
      <w:pPr>
        <w:rPr>
          <w:rFonts w:eastAsiaTheme="minorEastAsia" w:cs="Times New Roman"/>
          <w:sz w:val="26"/>
          <w:szCs w:val="26"/>
          <w:lang w:eastAsia="ru-RU"/>
        </w:rPr>
      </w:pPr>
    </w:p>
    <w:p w14:paraId="746467E2" w14:textId="62E3A323" w:rsidR="00AC5913" w:rsidRDefault="00AC5913" w:rsidP="00570050">
      <w:pPr>
        <w:rPr>
          <w:rFonts w:eastAsiaTheme="minorEastAsia" w:cs="Times New Roman"/>
          <w:sz w:val="26"/>
          <w:szCs w:val="26"/>
          <w:lang w:eastAsia="ru-RU"/>
        </w:rPr>
      </w:pPr>
    </w:p>
    <w:p w14:paraId="51F66A9A" w14:textId="77777777" w:rsidR="00A8592E" w:rsidRDefault="00A8592E" w:rsidP="00570050">
      <w:pPr>
        <w:rPr>
          <w:rFonts w:eastAsiaTheme="minorEastAsia" w:cs="Times New Roman"/>
          <w:sz w:val="26"/>
          <w:szCs w:val="26"/>
          <w:lang w:eastAsia="ru-RU"/>
        </w:rPr>
      </w:pPr>
    </w:p>
    <w:p w14:paraId="4B7A4C84" w14:textId="59498415" w:rsidR="00AC5913" w:rsidRDefault="00AC5913" w:rsidP="00570050">
      <w:pPr>
        <w:rPr>
          <w:rFonts w:eastAsiaTheme="minorEastAsia" w:cs="Times New Roman"/>
          <w:sz w:val="26"/>
          <w:szCs w:val="26"/>
          <w:lang w:eastAsia="ru-RU"/>
        </w:rPr>
      </w:pPr>
    </w:p>
    <w:p w14:paraId="5719C997" w14:textId="482212DE" w:rsidR="00AC5913" w:rsidRDefault="00AC5913" w:rsidP="00570050">
      <w:pPr>
        <w:rPr>
          <w:rFonts w:eastAsiaTheme="minorEastAsia" w:cs="Times New Roman"/>
          <w:sz w:val="26"/>
          <w:szCs w:val="26"/>
          <w:lang w:eastAsia="ru-RU"/>
        </w:rPr>
      </w:pPr>
    </w:p>
    <w:p w14:paraId="5E3AB0F4" w14:textId="77777777" w:rsidR="00A8592E" w:rsidRPr="005A4243" w:rsidRDefault="00A8592E" w:rsidP="00570050">
      <w:pPr>
        <w:rPr>
          <w:rFonts w:eastAsiaTheme="minorEastAsia" w:cs="Times New Roman"/>
          <w:sz w:val="26"/>
          <w:szCs w:val="26"/>
          <w:lang w:eastAsia="ru-RU"/>
        </w:rPr>
      </w:pPr>
    </w:p>
    <w:p w14:paraId="7F023063" w14:textId="22706A81" w:rsidR="00570050" w:rsidRPr="005A4243" w:rsidRDefault="00570050" w:rsidP="00570050">
      <w:pPr>
        <w:pStyle w:val="2"/>
        <w:numPr>
          <w:ilvl w:val="0"/>
          <w:numId w:val="16"/>
        </w:numPr>
        <w:rPr>
          <w:rFonts w:eastAsiaTheme="minorEastAsia" w:cs="Times New Roman"/>
          <w:color w:val="auto"/>
          <w:lang w:eastAsia="ru-RU"/>
        </w:rPr>
      </w:pPr>
      <w:bookmarkStart w:id="3" w:name="_Toc225741785"/>
      <w:r w:rsidRPr="005A4243">
        <w:rPr>
          <w:rFonts w:eastAsiaTheme="minorEastAsia" w:cs="Times New Roman"/>
          <w:color w:val="auto"/>
          <w:lang w:eastAsia="ru-RU"/>
        </w:rPr>
        <w:t xml:space="preserve">Элемент </w:t>
      </w:r>
      <w:r w:rsidR="00F326CB" w:rsidRPr="005A4243">
        <w:rPr>
          <w:rFonts w:eastAsiaTheme="minorEastAsia" w:cs="Times New Roman"/>
          <w:color w:val="auto"/>
          <w:lang w:eastAsia="ru-RU"/>
        </w:rPr>
        <w:t xml:space="preserve">«лазер с распределенной обратной связью» </w:t>
      </w:r>
      <w:r w:rsidRPr="005A4243">
        <w:rPr>
          <w:rFonts w:eastAsiaTheme="minorEastAsia" w:cs="Times New Roman"/>
          <w:color w:val="auto"/>
          <w:lang w:eastAsia="ru-RU"/>
        </w:rPr>
        <w:t>(</w:t>
      </w:r>
      <w:r w:rsidR="00AC5913" w:rsidRPr="00AC5913">
        <w:rPr>
          <w:rFonts w:eastAsiaTheme="minorEastAsia"/>
          <w:color w:val="auto"/>
          <w:lang w:eastAsia="ru-RU"/>
        </w:rPr>
        <w:t>режим прямой токовой модуляции</w:t>
      </w:r>
      <w:r w:rsidRPr="005A4243">
        <w:rPr>
          <w:rFonts w:eastAsiaTheme="minorEastAsia" w:cs="Times New Roman"/>
          <w:color w:val="auto"/>
          <w:lang w:eastAsia="ru-RU"/>
        </w:rPr>
        <w:t>)</w:t>
      </w:r>
      <w:bookmarkEnd w:id="3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470"/>
        <w:gridCol w:w="3017"/>
      </w:tblGrid>
      <w:tr w:rsidR="00570050" w:rsidRPr="005A4243" w14:paraId="36D65622" w14:textId="77777777" w:rsidTr="00F326CB">
        <w:tc>
          <w:tcPr>
            <w:tcW w:w="6470" w:type="dxa"/>
          </w:tcPr>
          <w:p w14:paraId="1207445F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3017" w:type="dxa"/>
          </w:tcPr>
          <w:p w14:paraId="3BD6B479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Требования</w:t>
            </w:r>
          </w:p>
        </w:tc>
      </w:tr>
      <w:tr w:rsidR="00570050" w:rsidRPr="005A4243" w14:paraId="3EE4106E" w14:textId="77777777" w:rsidTr="00F326CB">
        <w:tc>
          <w:tcPr>
            <w:tcW w:w="6470" w:type="dxa"/>
          </w:tcPr>
          <w:p w14:paraId="57B31777" w14:textId="6724B99B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Длина волны</w:t>
            </w:r>
            <w:r w:rsidR="00AC5913">
              <w:rPr>
                <w:rFonts w:cs="Times New Roman"/>
                <w:sz w:val="26"/>
                <w:szCs w:val="26"/>
              </w:rPr>
              <w:t xml:space="preserve"> </w:t>
            </w:r>
            <w:r w:rsidR="00AC5913" w:rsidRPr="005A4243">
              <w:rPr>
                <w:rFonts w:cs="Times New Roman"/>
                <w:sz w:val="26"/>
                <w:szCs w:val="26"/>
              </w:rPr>
              <w:t>(</w:t>
            </w:r>
            <w:r w:rsidR="00AC5913">
              <w:rPr>
                <w:rFonts w:cs="Times New Roman"/>
                <w:sz w:val="26"/>
                <w:szCs w:val="26"/>
              </w:rPr>
              <w:t>при температуре 20</w:t>
            </w:r>
            <w:r w:rsidR="00AC5913" w:rsidRPr="005A4243">
              <w:rPr>
                <w:rFonts w:cs="Times New Roman"/>
                <w:sz w:val="26"/>
                <w:szCs w:val="26"/>
              </w:rPr>
              <w:t>℃)</w:t>
            </w:r>
            <w:r w:rsidRPr="005A4243">
              <w:rPr>
                <w:rFonts w:cs="Times New Roman"/>
                <w:sz w:val="26"/>
                <w:szCs w:val="26"/>
              </w:rPr>
              <w:t xml:space="preserve">, нм </w:t>
            </w:r>
          </w:p>
        </w:tc>
        <w:tc>
          <w:tcPr>
            <w:tcW w:w="3017" w:type="dxa"/>
          </w:tcPr>
          <w:p w14:paraId="0C980427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1271</w:t>
            </w:r>
            <w:r w:rsidRPr="005A4243">
              <w:rPr>
                <w:rFonts w:cs="Times New Roman"/>
                <w:sz w:val="26"/>
                <w:szCs w:val="26"/>
              </w:rPr>
              <w:sym w:font="Symbol" w:char="F02D"/>
            </w:r>
            <w:r w:rsidRPr="005A4243">
              <w:rPr>
                <w:rFonts w:cs="Times New Roman"/>
                <w:sz w:val="26"/>
                <w:szCs w:val="26"/>
              </w:rPr>
              <w:t>1331</w:t>
            </w:r>
          </w:p>
        </w:tc>
      </w:tr>
      <w:tr w:rsidR="00AC5913" w:rsidRPr="005A4243" w14:paraId="041F4F3F" w14:textId="77777777" w:rsidTr="00F326CB">
        <w:tc>
          <w:tcPr>
            <w:tcW w:w="6470" w:type="dxa"/>
          </w:tcPr>
          <w:p w14:paraId="4E5711A5" w14:textId="188CEE8C" w:rsidR="00AC5913" w:rsidRPr="00AC5913" w:rsidRDefault="00AC5913" w:rsidP="00AC5913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>Символьная скорость</w:t>
            </w:r>
            <w:r w:rsidR="00316D55" w:rsidRPr="00AC5913">
              <w:rPr>
                <w:rFonts w:cs="Times New Roman"/>
                <w:sz w:val="26"/>
                <w:szCs w:val="26"/>
              </w:rPr>
              <w:t xml:space="preserve"> передачи данных в формате </w:t>
            </w:r>
            <w:r w:rsidR="00316D55" w:rsidRPr="00AC5913">
              <w:rPr>
                <w:rFonts w:cs="Times New Roman"/>
                <w:sz w:val="26"/>
                <w:szCs w:val="26"/>
                <w:lang w:val="en-US"/>
              </w:rPr>
              <w:t>PAM</w:t>
            </w:r>
            <w:r w:rsidR="00316D55" w:rsidRPr="00AC5913">
              <w:rPr>
                <w:rFonts w:cs="Times New Roman"/>
                <w:sz w:val="26"/>
                <w:szCs w:val="26"/>
              </w:rPr>
              <w:t>4</w:t>
            </w:r>
            <w:r w:rsidRPr="00AC5913">
              <w:rPr>
                <w:rFonts w:cs="Times New Roman"/>
                <w:sz w:val="26"/>
                <w:szCs w:val="26"/>
              </w:rPr>
              <w:t>, Гбод</w:t>
            </w:r>
          </w:p>
        </w:tc>
        <w:tc>
          <w:tcPr>
            <w:tcW w:w="3017" w:type="dxa"/>
          </w:tcPr>
          <w:p w14:paraId="7D4CBDEE" w14:textId="14CFF509" w:rsidR="00AC5913" w:rsidRPr="00AC5913" w:rsidRDefault="00AC5913" w:rsidP="00AC5913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>не менее 26</w:t>
            </w:r>
            <w:r w:rsidR="0039349F" w:rsidRPr="00BB7A66">
              <w:rPr>
                <w:rFonts w:cs="Times New Roman"/>
                <w:sz w:val="26"/>
                <w:szCs w:val="26"/>
              </w:rPr>
              <w:t>.</w:t>
            </w:r>
            <w:r w:rsidRPr="00AC5913">
              <w:rPr>
                <w:rFonts w:cs="Times New Roman"/>
                <w:sz w:val="26"/>
                <w:szCs w:val="26"/>
              </w:rPr>
              <w:t>5625</w:t>
            </w:r>
          </w:p>
        </w:tc>
      </w:tr>
      <w:tr w:rsidR="00570050" w:rsidRPr="005A4243" w14:paraId="0EAE31F6" w14:textId="77777777" w:rsidTr="00F326CB">
        <w:tc>
          <w:tcPr>
            <w:tcW w:w="6470" w:type="dxa"/>
          </w:tcPr>
          <w:p w14:paraId="402FDA0F" w14:textId="3207CBA5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Оптическая мощность</w:t>
            </w:r>
            <w:r w:rsidR="002A65C8" w:rsidRPr="00E636EA">
              <w:rPr>
                <w:rFonts w:cs="Times New Roman"/>
                <w:sz w:val="26"/>
                <w:szCs w:val="26"/>
              </w:rPr>
              <w:t xml:space="preserve"> </w:t>
            </w:r>
            <w:r w:rsidR="002A65C8" w:rsidRPr="005A4243">
              <w:rPr>
                <w:rFonts w:cs="Times New Roman"/>
                <w:sz w:val="26"/>
                <w:szCs w:val="26"/>
              </w:rPr>
              <w:t>в непрерывном режиме</w:t>
            </w:r>
            <w:r w:rsidRPr="005A4243">
              <w:rPr>
                <w:rFonts w:cs="Times New Roman"/>
                <w:sz w:val="26"/>
                <w:szCs w:val="26"/>
              </w:rPr>
              <w:t>, мВт</w:t>
            </w:r>
          </w:p>
        </w:tc>
        <w:tc>
          <w:tcPr>
            <w:tcW w:w="3017" w:type="dxa"/>
          </w:tcPr>
          <w:p w14:paraId="06CD57CE" w14:textId="1A223BE4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не менее 1</w:t>
            </w:r>
            <w:r w:rsidR="00AC5913">
              <w:rPr>
                <w:rFonts w:cs="Times New Roman"/>
                <w:sz w:val="26"/>
                <w:szCs w:val="26"/>
              </w:rPr>
              <w:t>.5</w:t>
            </w:r>
          </w:p>
        </w:tc>
      </w:tr>
      <w:tr w:rsidR="00570050" w:rsidRPr="005A4243" w14:paraId="18660ABD" w14:textId="77777777" w:rsidTr="00F326CB">
        <w:tc>
          <w:tcPr>
            <w:tcW w:w="6470" w:type="dxa"/>
          </w:tcPr>
          <w:p w14:paraId="4BBF5FB7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Пороговый ток, мА</w:t>
            </w:r>
          </w:p>
        </w:tc>
        <w:tc>
          <w:tcPr>
            <w:tcW w:w="3017" w:type="dxa"/>
          </w:tcPr>
          <w:p w14:paraId="07C7D5E9" w14:textId="2E6057F2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 xml:space="preserve">не более </w:t>
            </w:r>
            <w:r w:rsidR="00AC5913">
              <w:rPr>
                <w:rFonts w:cs="Times New Roman"/>
                <w:sz w:val="26"/>
                <w:szCs w:val="26"/>
              </w:rPr>
              <w:t>1</w:t>
            </w:r>
            <w:r w:rsidRPr="005A4243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570050" w:rsidRPr="005A4243" w14:paraId="352FF283" w14:textId="77777777" w:rsidTr="00F326CB">
        <w:tc>
          <w:tcPr>
            <w:tcW w:w="6470" w:type="dxa"/>
          </w:tcPr>
          <w:p w14:paraId="74017633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SMRS, дБ</w:t>
            </w:r>
          </w:p>
        </w:tc>
        <w:tc>
          <w:tcPr>
            <w:tcW w:w="3017" w:type="dxa"/>
          </w:tcPr>
          <w:p w14:paraId="77208234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не менее 40</w:t>
            </w:r>
          </w:p>
        </w:tc>
      </w:tr>
      <w:tr w:rsidR="00570050" w:rsidRPr="005A4243" w14:paraId="21B46DF4" w14:textId="77777777" w:rsidTr="00F326CB">
        <w:tc>
          <w:tcPr>
            <w:tcW w:w="6470" w:type="dxa"/>
          </w:tcPr>
          <w:p w14:paraId="6510CC0E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Рабочая температура, ℃ (диапазон)</w:t>
            </w:r>
          </w:p>
        </w:tc>
        <w:tc>
          <w:tcPr>
            <w:tcW w:w="3017" w:type="dxa"/>
          </w:tcPr>
          <w:p w14:paraId="507132BD" w14:textId="0A0543C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 xml:space="preserve">от </w:t>
            </w:r>
            <w:r w:rsidR="00AC5913">
              <w:rPr>
                <w:rFonts w:cs="Times New Roman"/>
                <w:sz w:val="26"/>
                <w:szCs w:val="26"/>
              </w:rPr>
              <w:t>5</w:t>
            </w:r>
            <w:r w:rsidRPr="005A4243">
              <w:rPr>
                <w:rFonts w:cs="Times New Roman"/>
                <w:sz w:val="26"/>
                <w:szCs w:val="26"/>
              </w:rPr>
              <w:t xml:space="preserve">до </w:t>
            </w:r>
            <w:r w:rsidR="00AC5913">
              <w:rPr>
                <w:rFonts w:cs="Times New Roman"/>
                <w:sz w:val="26"/>
                <w:szCs w:val="26"/>
              </w:rPr>
              <w:t>7</w:t>
            </w:r>
            <w:r w:rsidRPr="005A4243">
              <w:rPr>
                <w:rFonts w:cs="Times New Roman"/>
                <w:sz w:val="26"/>
                <w:szCs w:val="26"/>
              </w:rPr>
              <w:t xml:space="preserve">5 </w:t>
            </w:r>
          </w:p>
        </w:tc>
      </w:tr>
    </w:tbl>
    <w:p w14:paraId="21EAF5B2" w14:textId="77777777" w:rsidR="00570050" w:rsidRPr="005A4243" w:rsidRDefault="00570050" w:rsidP="00570050">
      <w:pPr>
        <w:rPr>
          <w:rFonts w:eastAsiaTheme="minorEastAsia" w:cs="Times New Roman"/>
          <w:sz w:val="26"/>
          <w:szCs w:val="26"/>
          <w:lang w:eastAsia="ru-RU"/>
        </w:rPr>
      </w:pPr>
    </w:p>
    <w:p w14:paraId="4DE06F27" w14:textId="3BFBD94C" w:rsidR="00570050" w:rsidRPr="005A4243" w:rsidRDefault="00570050" w:rsidP="00570050">
      <w:pPr>
        <w:pStyle w:val="2"/>
        <w:numPr>
          <w:ilvl w:val="0"/>
          <w:numId w:val="16"/>
        </w:numPr>
        <w:rPr>
          <w:rFonts w:eastAsiaTheme="minorEastAsia" w:cs="Times New Roman"/>
          <w:color w:val="auto"/>
          <w:lang w:eastAsia="ru-RU"/>
        </w:rPr>
      </w:pPr>
      <w:bookmarkStart w:id="4" w:name="_Toc225741786"/>
      <w:r w:rsidRPr="005A4243">
        <w:rPr>
          <w:rFonts w:eastAsiaTheme="minorEastAsia" w:cs="Times New Roman"/>
          <w:color w:val="auto"/>
          <w:lang w:eastAsia="ru-RU"/>
        </w:rPr>
        <w:t xml:space="preserve">Элемент </w:t>
      </w:r>
      <w:r w:rsidR="00F326CB" w:rsidRPr="005A4243">
        <w:rPr>
          <w:rFonts w:eastAsiaTheme="minorEastAsia" w:cs="Times New Roman"/>
          <w:color w:val="auto"/>
          <w:lang w:eastAsia="ru-RU"/>
        </w:rPr>
        <w:t>«</w:t>
      </w:r>
      <w:r w:rsidRPr="005A4243">
        <w:rPr>
          <w:rFonts w:eastAsiaTheme="minorEastAsia" w:cs="Times New Roman"/>
          <w:color w:val="auto"/>
          <w:lang w:eastAsia="ru-RU"/>
        </w:rPr>
        <w:t xml:space="preserve">модулятор на базе </w:t>
      </w:r>
      <w:r w:rsidRPr="005A4243">
        <w:rPr>
          <w:rFonts w:eastAsiaTheme="minorEastAsia" w:cs="Times New Roman"/>
          <w:color w:val="auto"/>
          <w:lang w:val="en-US" w:eastAsia="ru-RU"/>
        </w:rPr>
        <w:t>InP</w:t>
      </w:r>
      <w:r w:rsidR="00F326CB" w:rsidRPr="005A4243">
        <w:rPr>
          <w:rFonts w:eastAsiaTheme="minorEastAsia" w:cs="Times New Roman"/>
          <w:color w:val="auto"/>
          <w:lang w:eastAsia="ru-RU"/>
        </w:rPr>
        <w:t>»</w:t>
      </w:r>
      <w:bookmarkEnd w:id="4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82"/>
        <w:gridCol w:w="2126"/>
        <w:gridCol w:w="1979"/>
      </w:tblGrid>
      <w:tr w:rsidR="00570050" w:rsidRPr="005A4243" w14:paraId="50DDD738" w14:textId="77777777" w:rsidTr="0000084B">
        <w:tc>
          <w:tcPr>
            <w:tcW w:w="5382" w:type="dxa"/>
            <w:vMerge w:val="restart"/>
          </w:tcPr>
          <w:p w14:paraId="3614FB91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4105" w:type="dxa"/>
            <w:gridSpan w:val="2"/>
          </w:tcPr>
          <w:p w14:paraId="5E03BFB1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Требования</w:t>
            </w:r>
          </w:p>
        </w:tc>
      </w:tr>
      <w:tr w:rsidR="00570050" w:rsidRPr="005A4243" w14:paraId="25C591FB" w14:textId="77777777" w:rsidTr="0000084B">
        <w:tc>
          <w:tcPr>
            <w:tcW w:w="5382" w:type="dxa"/>
            <w:vMerge/>
          </w:tcPr>
          <w:p w14:paraId="69966B17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4A9732D6" w14:textId="2F7AA9C6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400G</w:t>
            </w:r>
          </w:p>
        </w:tc>
        <w:tc>
          <w:tcPr>
            <w:tcW w:w="1979" w:type="dxa"/>
          </w:tcPr>
          <w:p w14:paraId="258621A6" w14:textId="276381E3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800G</w:t>
            </w:r>
          </w:p>
        </w:tc>
      </w:tr>
      <w:tr w:rsidR="00570050" w:rsidRPr="005A4243" w14:paraId="1AED6FE3" w14:textId="77777777" w:rsidTr="0000084B">
        <w:trPr>
          <w:trHeight w:val="126"/>
        </w:trPr>
        <w:tc>
          <w:tcPr>
            <w:tcW w:w="5382" w:type="dxa"/>
          </w:tcPr>
          <w:p w14:paraId="277E1843" w14:textId="06F7AB43" w:rsidR="00570050" w:rsidRPr="00AC5913" w:rsidRDefault="00AC5913" w:rsidP="0020676B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 xml:space="preserve">Длина волны (при температуре 20℃), нм </w:t>
            </w:r>
          </w:p>
        </w:tc>
        <w:tc>
          <w:tcPr>
            <w:tcW w:w="2126" w:type="dxa"/>
          </w:tcPr>
          <w:p w14:paraId="2B758028" w14:textId="1BF831A7" w:rsidR="00570050" w:rsidRPr="00AC5913" w:rsidRDefault="00AC5913" w:rsidP="0020676B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>1271</w:t>
            </w:r>
            <w:r w:rsidRPr="00AC5913">
              <w:rPr>
                <w:rFonts w:cs="Times New Roman"/>
                <w:sz w:val="26"/>
                <w:szCs w:val="26"/>
              </w:rPr>
              <w:sym w:font="Symbol" w:char="F02D"/>
            </w:r>
            <w:r w:rsidRPr="00AC5913">
              <w:rPr>
                <w:rFonts w:cs="Times New Roman"/>
                <w:sz w:val="26"/>
                <w:szCs w:val="26"/>
              </w:rPr>
              <w:t>1331</w:t>
            </w:r>
          </w:p>
        </w:tc>
        <w:tc>
          <w:tcPr>
            <w:tcW w:w="1979" w:type="dxa"/>
          </w:tcPr>
          <w:p w14:paraId="55C252C0" w14:textId="1B95A2A5" w:rsidR="00570050" w:rsidRPr="00AC5913" w:rsidRDefault="00AC5913" w:rsidP="0020676B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>1271</w:t>
            </w:r>
            <w:r w:rsidRPr="00AC5913">
              <w:rPr>
                <w:rFonts w:cs="Times New Roman"/>
                <w:sz w:val="26"/>
                <w:szCs w:val="26"/>
              </w:rPr>
              <w:sym w:font="Symbol" w:char="F02D"/>
            </w:r>
            <w:r w:rsidRPr="00AC5913">
              <w:rPr>
                <w:rFonts w:cs="Times New Roman"/>
                <w:sz w:val="26"/>
                <w:szCs w:val="26"/>
              </w:rPr>
              <w:t>1331</w:t>
            </w:r>
          </w:p>
        </w:tc>
      </w:tr>
      <w:tr w:rsidR="00AC5913" w:rsidRPr="005A4243" w14:paraId="74C9EEF8" w14:textId="77777777" w:rsidTr="0000084B">
        <w:trPr>
          <w:trHeight w:val="353"/>
        </w:trPr>
        <w:tc>
          <w:tcPr>
            <w:tcW w:w="5382" w:type="dxa"/>
          </w:tcPr>
          <w:p w14:paraId="21EA0CAB" w14:textId="1658A4A6" w:rsidR="00AC5913" w:rsidRPr="00AC5913" w:rsidRDefault="00316D55" w:rsidP="00AC5913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 xml:space="preserve">Символьная скорость передачи данных в формате </w:t>
            </w:r>
            <w:r w:rsidRPr="00AC5913">
              <w:rPr>
                <w:rFonts w:cs="Times New Roman"/>
                <w:sz w:val="26"/>
                <w:szCs w:val="26"/>
                <w:lang w:val="en-US"/>
              </w:rPr>
              <w:t>PAM</w:t>
            </w:r>
            <w:r w:rsidRPr="00AC5913">
              <w:rPr>
                <w:rFonts w:cs="Times New Roman"/>
                <w:sz w:val="26"/>
                <w:szCs w:val="26"/>
              </w:rPr>
              <w:t>4, Гбод</w:t>
            </w:r>
          </w:p>
        </w:tc>
        <w:tc>
          <w:tcPr>
            <w:tcW w:w="2126" w:type="dxa"/>
          </w:tcPr>
          <w:p w14:paraId="2AF4AE40" w14:textId="55510D77" w:rsidR="00AC5913" w:rsidRPr="00AC5913" w:rsidRDefault="00AC5913" w:rsidP="00AC5913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>не менее 53</w:t>
            </w:r>
            <w:r w:rsidR="005F779D" w:rsidRPr="00BB7A66">
              <w:rPr>
                <w:rFonts w:cs="Times New Roman"/>
                <w:sz w:val="26"/>
                <w:szCs w:val="26"/>
              </w:rPr>
              <w:t>.</w:t>
            </w:r>
            <w:r w:rsidRPr="00AC5913">
              <w:rPr>
                <w:rFonts w:cs="Times New Roman"/>
                <w:sz w:val="26"/>
                <w:szCs w:val="26"/>
              </w:rPr>
              <w:t>125</w:t>
            </w:r>
          </w:p>
        </w:tc>
        <w:tc>
          <w:tcPr>
            <w:tcW w:w="1979" w:type="dxa"/>
          </w:tcPr>
          <w:p w14:paraId="07CD9496" w14:textId="586F9A70" w:rsidR="00AC5913" w:rsidRPr="00AC5913" w:rsidRDefault="00AC5913" w:rsidP="00AC5913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>не менее 106.25</w:t>
            </w:r>
          </w:p>
        </w:tc>
      </w:tr>
      <w:tr w:rsidR="00AC5913" w:rsidRPr="005A4243" w14:paraId="06FACFD1" w14:textId="77777777" w:rsidTr="0000084B">
        <w:tc>
          <w:tcPr>
            <w:tcW w:w="5382" w:type="dxa"/>
          </w:tcPr>
          <w:p w14:paraId="72A3BC0A" w14:textId="77777777" w:rsidR="00AC5913" w:rsidRPr="005A4243" w:rsidRDefault="00AC5913" w:rsidP="00AC5913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Коэффициент ослабления (ER), дБ</w:t>
            </w:r>
          </w:p>
        </w:tc>
        <w:tc>
          <w:tcPr>
            <w:tcW w:w="2126" w:type="dxa"/>
          </w:tcPr>
          <w:p w14:paraId="0E71CE76" w14:textId="15AA4C10" w:rsidR="00AC5913" w:rsidRPr="005A4243" w:rsidRDefault="00AC5913" w:rsidP="00AC5913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 xml:space="preserve">не менее </w:t>
            </w: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979" w:type="dxa"/>
          </w:tcPr>
          <w:p w14:paraId="3F0A3E0A" w14:textId="1ECDE18A" w:rsidR="00AC5913" w:rsidRPr="005A4243" w:rsidRDefault="00AC5913" w:rsidP="00AC5913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 xml:space="preserve">не менее </w:t>
            </w:r>
            <w:r>
              <w:rPr>
                <w:rFonts w:cs="Times New Roman"/>
                <w:sz w:val="26"/>
                <w:szCs w:val="26"/>
              </w:rPr>
              <w:t>8</w:t>
            </w:r>
          </w:p>
        </w:tc>
      </w:tr>
      <w:tr w:rsidR="00AC5913" w:rsidRPr="005A4243" w14:paraId="7298CBC6" w14:textId="77777777" w:rsidTr="0000084B">
        <w:tc>
          <w:tcPr>
            <w:tcW w:w="5382" w:type="dxa"/>
          </w:tcPr>
          <w:p w14:paraId="117B1495" w14:textId="77777777" w:rsidR="00AC5913" w:rsidRPr="005A4243" w:rsidRDefault="00AC5913" w:rsidP="00AC5913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Рабочая температура, ℃ (диапазон)</w:t>
            </w:r>
          </w:p>
        </w:tc>
        <w:tc>
          <w:tcPr>
            <w:tcW w:w="2126" w:type="dxa"/>
          </w:tcPr>
          <w:p w14:paraId="39D14AC8" w14:textId="7B5A56C9" w:rsidR="00AC5913" w:rsidRPr="005A4243" w:rsidRDefault="00AC5913" w:rsidP="00AC5913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5</w:t>
            </w:r>
            <w:r w:rsidRPr="005A4243">
              <w:rPr>
                <w:rFonts w:cs="Times New Roman"/>
                <w:sz w:val="26"/>
                <w:szCs w:val="26"/>
              </w:rPr>
              <w:t xml:space="preserve"> до </w:t>
            </w:r>
            <w:r>
              <w:rPr>
                <w:rFonts w:cs="Times New Roman"/>
                <w:sz w:val="26"/>
                <w:szCs w:val="26"/>
              </w:rPr>
              <w:t>7</w:t>
            </w:r>
            <w:r w:rsidRPr="005A4243">
              <w:rPr>
                <w:rFonts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979" w:type="dxa"/>
          </w:tcPr>
          <w:p w14:paraId="2D2EAC68" w14:textId="420926A7" w:rsidR="00AC5913" w:rsidRPr="005A4243" w:rsidRDefault="00AC5913" w:rsidP="00AC5913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5</w:t>
            </w:r>
            <w:r w:rsidRPr="005A4243">
              <w:rPr>
                <w:rFonts w:cs="Times New Roman"/>
                <w:sz w:val="26"/>
                <w:szCs w:val="26"/>
              </w:rPr>
              <w:t xml:space="preserve"> до </w:t>
            </w:r>
            <w:r>
              <w:rPr>
                <w:rFonts w:cs="Times New Roman"/>
                <w:sz w:val="26"/>
                <w:szCs w:val="26"/>
              </w:rPr>
              <w:t>7</w:t>
            </w:r>
            <w:r w:rsidRPr="005A4243">
              <w:rPr>
                <w:rFonts w:cs="Times New Roman"/>
                <w:sz w:val="26"/>
                <w:szCs w:val="26"/>
              </w:rPr>
              <w:t>5</w:t>
            </w:r>
          </w:p>
        </w:tc>
      </w:tr>
    </w:tbl>
    <w:p w14:paraId="6ACE5B65" w14:textId="77777777" w:rsidR="00570050" w:rsidRPr="005A4243" w:rsidRDefault="00570050" w:rsidP="00570050">
      <w:pPr>
        <w:rPr>
          <w:rFonts w:cs="Times New Roman"/>
          <w:sz w:val="26"/>
          <w:szCs w:val="26"/>
        </w:rPr>
      </w:pPr>
    </w:p>
    <w:p w14:paraId="09952443" w14:textId="493FA131" w:rsidR="00570050" w:rsidRPr="005A4243" w:rsidRDefault="00570050" w:rsidP="00570050">
      <w:pPr>
        <w:pStyle w:val="2"/>
        <w:numPr>
          <w:ilvl w:val="0"/>
          <w:numId w:val="16"/>
        </w:numPr>
        <w:rPr>
          <w:rFonts w:eastAsiaTheme="minorEastAsia" w:cs="Times New Roman"/>
          <w:color w:val="auto"/>
          <w:lang w:eastAsia="ru-RU"/>
        </w:rPr>
      </w:pPr>
      <w:bookmarkStart w:id="5" w:name="_Toc225741787"/>
      <w:r w:rsidRPr="005A4243">
        <w:rPr>
          <w:rFonts w:eastAsiaTheme="minorEastAsia" w:cs="Times New Roman"/>
          <w:color w:val="auto"/>
          <w:lang w:eastAsia="ru-RU"/>
        </w:rPr>
        <w:t xml:space="preserve">Элемент </w:t>
      </w:r>
      <w:r w:rsidR="00F326CB" w:rsidRPr="005A4243">
        <w:rPr>
          <w:rFonts w:eastAsiaTheme="minorEastAsia" w:cs="Times New Roman"/>
          <w:color w:val="auto"/>
          <w:lang w:eastAsia="ru-RU"/>
        </w:rPr>
        <w:t>«</w:t>
      </w:r>
      <w:r w:rsidRPr="005A4243">
        <w:rPr>
          <w:rFonts w:eastAsiaTheme="minorEastAsia" w:cs="Times New Roman"/>
          <w:color w:val="auto"/>
          <w:lang w:eastAsia="ru-RU"/>
        </w:rPr>
        <w:t xml:space="preserve">модулятор </w:t>
      </w:r>
      <w:r w:rsidR="00712518" w:rsidRPr="00712518">
        <w:rPr>
          <w:rFonts w:eastAsiaTheme="minorEastAsia"/>
          <w:color w:val="auto"/>
          <w:lang w:eastAsia="ru-RU"/>
        </w:rPr>
        <w:t>на платформе SiPh</w:t>
      </w:r>
      <w:r w:rsidR="00F326CB" w:rsidRPr="005A4243">
        <w:rPr>
          <w:rFonts w:eastAsiaTheme="minorEastAsia" w:cs="Times New Roman"/>
          <w:color w:val="auto"/>
          <w:lang w:eastAsia="ru-RU"/>
        </w:rPr>
        <w:t>»</w:t>
      </w:r>
      <w:bookmarkEnd w:id="5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82"/>
        <w:gridCol w:w="2126"/>
        <w:gridCol w:w="1979"/>
      </w:tblGrid>
      <w:tr w:rsidR="00570050" w:rsidRPr="005A4243" w14:paraId="06D68210" w14:textId="77777777" w:rsidTr="0000084B">
        <w:tc>
          <w:tcPr>
            <w:tcW w:w="5382" w:type="dxa"/>
            <w:vMerge w:val="restart"/>
          </w:tcPr>
          <w:p w14:paraId="399CC77A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4105" w:type="dxa"/>
            <w:gridSpan w:val="2"/>
          </w:tcPr>
          <w:p w14:paraId="4E9D6272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Требования</w:t>
            </w:r>
          </w:p>
        </w:tc>
      </w:tr>
      <w:tr w:rsidR="00570050" w:rsidRPr="005A4243" w14:paraId="6B05A036" w14:textId="77777777" w:rsidTr="00A8592E">
        <w:tc>
          <w:tcPr>
            <w:tcW w:w="5382" w:type="dxa"/>
            <w:vMerge/>
          </w:tcPr>
          <w:p w14:paraId="6E4860B3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69B29867" w14:textId="5BCFBB03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400G</w:t>
            </w:r>
          </w:p>
        </w:tc>
        <w:tc>
          <w:tcPr>
            <w:tcW w:w="1979" w:type="dxa"/>
          </w:tcPr>
          <w:p w14:paraId="038D9E7C" w14:textId="44E10DFD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800G</w:t>
            </w:r>
          </w:p>
        </w:tc>
      </w:tr>
      <w:tr w:rsidR="00712518" w:rsidRPr="005A4243" w14:paraId="69356E82" w14:textId="77777777" w:rsidTr="00A8592E">
        <w:tc>
          <w:tcPr>
            <w:tcW w:w="5382" w:type="dxa"/>
          </w:tcPr>
          <w:p w14:paraId="51E0150D" w14:textId="3A4B5B88" w:rsidR="00712518" w:rsidRPr="005A4243" w:rsidRDefault="00712518" w:rsidP="00712518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 xml:space="preserve">Длина волны (при температуре 20℃), нм </w:t>
            </w:r>
          </w:p>
        </w:tc>
        <w:tc>
          <w:tcPr>
            <w:tcW w:w="2126" w:type="dxa"/>
          </w:tcPr>
          <w:p w14:paraId="1C94810C" w14:textId="32A5B4A7" w:rsidR="00712518" w:rsidRPr="005A4243" w:rsidRDefault="00712518" w:rsidP="00712518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>1271</w:t>
            </w:r>
            <w:r w:rsidRPr="00AC5913">
              <w:rPr>
                <w:rFonts w:cs="Times New Roman"/>
                <w:sz w:val="26"/>
                <w:szCs w:val="26"/>
              </w:rPr>
              <w:sym w:font="Symbol" w:char="F02D"/>
            </w:r>
            <w:r w:rsidRPr="00AC5913">
              <w:rPr>
                <w:rFonts w:cs="Times New Roman"/>
                <w:sz w:val="26"/>
                <w:szCs w:val="26"/>
              </w:rPr>
              <w:t>1331</w:t>
            </w:r>
          </w:p>
        </w:tc>
        <w:tc>
          <w:tcPr>
            <w:tcW w:w="1979" w:type="dxa"/>
          </w:tcPr>
          <w:p w14:paraId="08275D5D" w14:textId="7BD94FA3" w:rsidR="00712518" w:rsidRPr="005A4243" w:rsidRDefault="00712518" w:rsidP="00712518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>1271</w:t>
            </w:r>
            <w:r w:rsidRPr="00AC5913">
              <w:rPr>
                <w:rFonts w:cs="Times New Roman"/>
                <w:sz w:val="26"/>
                <w:szCs w:val="26"/>
              </w:rPr>
              <w:sym w:font="Symbol" w:char="F02D"/>
            </w:r>
            <w:r w:rsidRPr="00AC5913">
              <w:rPr>
                <w:rFonts w:cs="Times New Roman"/>
                <w:sz w:val="26"/>
                <w:szCs w:val="26"/>
              </w:rPr>
              <w:t>1331</w:t>
            </w:r>
          </w:p>
        </w:tc>
      </w:tr>
      <w:tr w:rsidR="00712518" w:rsidRPr="005A4243" w14:paraId="3C39E378" w14:textId="77777777" w:rsidTr="00A8592E">
        <w:trPr>
          <w:trHeight w:val="353"/>
        </w:trPr>
        <w:tc>
          <w:tcPr>
            <w:tcW w:w="5382" w:type="dxa"/>
          </w:tcPr>
          <w:p w14:paraId="41DD5422" w14:textId="09DA3AB9" w:rsidR="00712518" w:rsidRPr="005A4243" w:rsidRDefault="00316D55" w:rsidP="00712518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 xml:space="preserve">Символьная скорость передачи данных в формате </w:t>
            </w:r>
            <w:r w:rsidRPr="00AC5913">
              <w:rPr>
                <w:rFonts w:cs="Times New Roman"/>
                <w:sz w:val="26"/>
                <w:szCs w:val="26"/>
                <w:lang w:val="en-US"/>
              </w:rPr>
              <w:t>PAM</w:t>
            </w:r>
            <w:r w:rsidRPr="00AC5913">
              <w:rPr>
                <w:rFonts w:cs="Times New Roman"/>
                <w:sz w:val="26"/>
                <w:szCs w:val="26"/>
              </w:rPr>
              <w:t>4, Гбод</w:t>
            </w:r>
          </w:p>
        </w:tc>
        <w:tc>
          <w:tcPr>
            <w:tcW w:w="2126" w:type="dxa"/>
          </w:tcPr>
          <w:p w14:paraId="62F16D33" w14:textId="57E20283" w:rsidR="00712518" w:rsidRPr="005A4243" w:rsidRDefault="00712518" w:rsidP="00712518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>не менее 53</w:t>
            </w:r>
            <w:r w:rsidR="005F779D" w:rsidRPr="00BB7A66">
              <w:rPr>
                <w:rFonts w:cs="Times New Roman"/>
                <w:sz w:val="26"/>
                <w:szCs w:val="26"/>
              </w:rPr>
              <w:t>.</w:t>
            </w:r>
            <w:r w:rsidRPr="00AC5913">
              <w:rPr>
                <w:rFonts w:cs="Times New Roman"/>
                <w:sz w:val="26"/>
                <w:szCs w:val="26"/>
              </w:rPr>
              <w:t>125</w:t>
            </w:r>
          </w:p>
        </w:tc>
        <w:tc>
          <w:tcPr>
            <w:tcW w:w="1979" w:type="dxa"/>
          </w:tcPr>
          <w:p w14:paraId="62F716FD" w14:textId="5F562EEC" w:rsidR="00712518" w:rsidRPr="005A4243" w:rsidRDefault="00712518" w:rsidP="00712518">
            <w:pPr>
              <w:rPr>
                <w:rFonts w:cs="Times New Roman"/>
                <w:sz w:val="26"/>
                <w:szCs w:val="26"/>
              </w:rPr>
            </w:pPr>
            <w:r w:rsidRPr="00AC5913">
              <w:rPr>
                <w:rFonts w:cs="Times New Roman"/>
                <w:sz w:val="26"/>
                <w:szCs w:val="26"/>
              </w:rPr>
              <w:t>не менее 106.25</w:t>
            </w:r>
          </w:p>
        </w:tc>
      </w:tr>
      <w:tr w:rsidR="00570050" w:rsidRPr="005A4243" w14:paraId="78E38F58" w14:textId="77777777" w:rsidTr="00A8592E">
        <w:tc>
          <w:tcPr>
            <w:tcW w:w="5382" w:type="dxa"/>
          </w:tcPr>
          <w:p w14:paraId="3D5EEFA7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Коэффициент ослабления (ER), дБ</w:t>
            </w:r>
          </w:p>
        </w:tc>
        <w:tc>
          <w:tcPr>
            <w:tcW w:w="2126" w:type="dxa"/>
          </w:tcPr>
          <w:p w14:paraId="7E1CB97F" w14:textId="702BF52D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 xml:space="preserve">не менее </w:t>
            </w:r>
            <w:r w:rsidR="00712518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979" w:type="dxa"/>
          </w:tcPr>
          <w:p w14:paraId="2F05498E" w14:textId="6E6D17B9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 xml:space="preserve">не менее </w:t>
            </w:r>
            <w:r w:rsidR="00712518">
              <w:rPr>
                <w:rFonts w:cs="Times New Roman"/>
                <w:sz w:val="26"/>
                <w:szCs w:val="26"/>
              </w:rPr>
              <w:t>8</w:t>
            </w:r>
          </w:p>
        </w:tc>
      </w:tr>
      <w:tr w:rsidR="00570050" w:rsidRPr="00D924E6" w14:paraId="4C2E1C4A" w14:textId="77777777" w:rsidTr="00A8592E">
        <w:tc>
          <w:tcPr>
            <w:tcW w:w="5382" w:type="dxa"/>
          </w:tcPr>
          <w:p w14:paraId="2D00F4E1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Рабочая температура, ℃ (диапазон)</w:t>
            </w:r>
          </w:p>
        </w:tc>
        <w:tc>
          <w:tcPr>
            <w:tcW w:w="2126" w:type="dxa"/>
          </w:tcPr>
          <w:p w14:paraId="18BF2BD7" w14:textId="75B85785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 xml:space="preserve">от </w:t>
            </w:r>
            <w:r w:rsidR="00712518">
              <w:rPr>
                <w:rFonts w:cs="Times New Roman"/>
                <w:sz w:val="26"/>
                <w:szCs w:val="26"/>
              </w:rPr>
              <w:t>5</w:t>
            </w:r>
            <w:r w:rsidRPr="005A4243">
              <w:rPr>
                <w:rFonts w:cs="Times New Roman"/>
                <w:sz w:val="26"/>
                <w:szCs w:val="26"/>
              </w:rPr>
              <w:t xml:space="preserve"> до </w:t>
            </w:r>
            <w:r w:rsidR="00712518">
              <w:rPr>
                <w:rFonts w:cs="Times New Roman"/>
                <w:sz w:val="26"/>
                <w:szCs w:val="26"/>
              </w:rPr>
              <w:t>7</w:t>
            </w:r>
            <w:r w:rsidRPr="005A4243">
              <w:rPr>
                <w:rFonts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979" w:type="dxa"/>
          </w:tcPr>
          <w:p w14:paraId="7901913F" w14:textId="4A89CA0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 xml:space="preserve">от </w:t>
            </w:r>
            <w:r w:rsidR="00712518">
              <w:rPr>
                <w:rFonts w:cs="Times New Roman"/>
                <w:sz w:val="26"/>
                <w:szCs w:val="26"/>
              </w:rPr>
              <w:t>5</w:t>
            </w:r>
            <w:r w:rsidRPr="005A4243">
              <w:rPr>
                <w:rFonts w:cs="Times New Roman"/>
                <w:sz w:val="26"/>
                <w:szCs w:val="26"/>
              </w:rPr>
              <w:t xml:space="preserve"> до </w:t>
            </w:r>
            <w:r w:rsidR="00712518">
              <w:rPr>
                <w:rFonts w:cs="Times New Roman"/>
                <w:sz w:val="26"/>
                <w:szCs w:val="26"/>
              </w:rPr>
              <w:t>7</w:t>
            </w:r>
            <w:r w:rsidRPr="005A4243">
              <w:rPr>
                <w:rFonts w:cs="Times New Roman"/>
                <w:sz w:val="26"/>
                <w:szCs w:val="26"/>
              </w:rPr>
              <w:t>5</w:t>
            </w:r>
          </w:p>
        </w:tc>
      </w:tr>
    </w:tbl>
    <w:p w14:paraId="20002D35" w14:textId="77777777" w:rsidR="00570050" w:rsidRPr="00D924E6" w:rsidRDefault="00570050" w:rsidP="00570050">
      <w:pPr>
        <w:rPr>
          <w:rFonts w:eastAsiaTheme="minorEastAsia" w:cs="Times New Roman"/>
          <w:sz w:val="26"/>
          <w:szCs w:val="26"/>
          <w:highlight w:val="yellow"/>
          <w:lang w:eastAsia="ru-RU"/>
        </w:rPr>
      </w:pPr>
    </w:p>
    <w:p w14:paraId="41D31A6D" w14:textId="41F3749A" w:rsidR="00570050" w:rsidRPr="005A4243" w:rsidRDefault="00570050" w:rsidP="00570050">
      <w:pPr>
        <w:pStyle w:val="2"/>
        <w:numPr>
          <w:ilvl w:val="0"/>
          <w:numId w:val="16"/>
        </w:numPr>
        <w:rPr>
          <w:rFonts w:eastAsiaTheme="minorEastAsia" w:cs="Times New Roman"/>
          <w:color w:val="auto"/>
          <w:lang w:eastAsia="ru-RU"/>
        </w:rPr>
      </w:pPr>
      <w:bookmarkStart w:id="6" w:name="_Toc225741788"/>
      <w:r w:rsidRPr="005A4243">
        <w:rPr>
          <w:rFonts w:eastAsiaTheme="minorEastAsia" w:cs="Times New Roman"/>
          <w:color w:val="auto"/>
          <w:lang w:eastAsia="ru-RU"/>
        </w:rPr>
        <w:t xml:space="preserve">Элемент </w:t>
      </w:r>
      <w:r w:rsidR="00F326CB" w:rsidRPr="005A4243">
        <w:rPr>
          <w:rFonts w:eastAsiaTheme="minorEastAsia" w:cs="Times New Roman"/>
          <w:color w:val="auto"/>
          <w:lang w:eastAsia="ru-RU"/>
        </w:rPr>
        <w:t>«</w:t>
      </w:r>
      <w:r w:rsidRPr="005A4243">
        <w:rPr>
          <w:rFonts w:eastAsiaTheme="minorEastAsia" w:cs="Times New Roman"/>
          <w:color w:val="auto"/>
          <w:lang w:val="en-US" w:eastAsia="ru-RU"/>
        </w:rPr>
        <w:t>p</w:t>
      </w:r>
      <w:r w:rsidRPr="005A4243">
        <w:rPr>
          <w:rFonts w:eastAsiaTheme="minorEastAsia" w:cs="Times New Roman"/>
          <w:color w:val="auto"/>
          <w:lang w:eastAsia="ru-RU"/>
        </w:rPr>
        <w:t>-</w:t>
      </w:r>
      <w:r w:rsidRPr="005A4243">
        <w:rPr>
          <w:rFonts w:eastAsiaTheme="minorEastAsia" w:cs="Times New Roman"/>
          <w:color w:val="auto"/>
          <w:lang w:val="en-US" w:eastAsia="ru-RU"/>
        </w:rPr>
        <w:t>i</w:t>
      </w:r>
      <w:r w:rsidRPr="005A4243">
        <w:rPr>
          <w:rFonts w:eastAsiaTheme="minorEastAsia" w:cs="Times New Roman"/>
          <w:color w:val="auto"/>
          <w:lang w:eastAsia="ru-RU"/>
        </w:rPr>
        <w:t>-</w:t>
      </w:r>
      <w:r w:rsidRPr="005A4243">
        <w:rPr>
          <w:rFonts w:eastAsiaTheme="minorEastAsia" w:cs="Times New Roman"/>
          <w:color w:val="auto"/>
          <w:lang w:val="en-US" w:eastAsia="ru-RU"/>
        </w:rPr>
        <w:t>n</w:t>
      </w:r>
      <w:r w:rsidR="00F326CB" w:rsidRPr="005A4243">
        <w:rPr>
          <w:rFonts w:eastAsiaTheme="minorEastAsia" w:cs="Times New Roman"/>
          <w:color w:val="auto"/>
          <w:lang w:eastAsia="ru-RU"/>
        </w:rPr>
        <w:t xml:space="preserve"> фотодиод</w:t>
      </w:r>
      <w:r w:rsidRPr="005A4243">
        <w:rPr>
          <w:rFonts w:eastAsiaTheme="minorEastAsia" w:cs="Times New Roman"/>
          <w:color w:val="auto"/>
          <w:lang w:eastAsia="ru-RU"/>
        </w:rPr>
        <w:t xml:space="preserve"> (для </w:t>
      </w:r>
      <w:r w:rsidRPr="005A4243">
        <w:rPr>
          <w:rFonts w:eastAsiaTheme="minorEastAsia" w:cs="Times New Roman"/>
          <w:color w:val="auto"/>
          <w:lang w:val="en-US" w:eastAsia="ru-RU"/>
        </w:rPr>
        <w:t>VCSEL</w:t>
      </w:r>
      <w:r w:rsidRPr="005A4243">
        <w:rPr>
          <w:rFonts w:eastAsiaTheme="minorEastAsia" w:cs="Times New Roman"/>
          <w:color w:val="auto"/>
          <w:lang w:eastAsia="ru-RU"/>
        </w:rPr>
        <w:t>)</w:t>
      </w:r>
      <w:r w:rsidR="00F326CB" w:rsidRPr="005A4243">
        <w:rPr>
          <w:rFonts w:eastAsiaTheme="minorEastAsia" w:cs="Times New Roman"/>
          <w:color w:val="auto"/>
          <w:lang w:eastAsia="ru-RU"/>
        </w:rPr>
        <w:t>»</w:t>
      </w:r>
      <w:bookmarkEnd w:id="6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485"/>
        <w:gridCol w:w="3002"/>
      </w:tblGrid>
      <w:tr w:rsidR="00570050" w:rsidRPr="005A4243" w14:paraId="49D345E9" w14:textId="77777777" w:rsidTr="00F326CB">
        <w:tc>
          <w:tcPr>
            <w:tcW w:w="6485" w:type="dxa"/>
          </w:tcPr>
          <w:p w14:paraId="5AA9AF13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3002" w:type="dxa"/>
          </w:tcPr>
          <w:p w14:paraId="3AAE3FD3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Требования</w:t>
            </w:r>
          </w:p>
        </w:tc>
      </w:tr>
      <w:tr w:rsidR="0086532C" w:rsidRPr="005A4243" w14:paraId="01C83AAB" w14:textId="77777777" w:rsidTr="00F326CB">
        <w:tc>
          <w:tcPr>
            <w:tcW w:w="6485" w:type="dxa"/>
          </w:tcPr>
          <w:p w14:paraId="492DE7B1" w14:textId="61A81476" w:rsidR="0086532C" w:rsidRPr="0086532C" w:rsidRDefault="0086532C" w:rsidP="0086532C">
            <w:pPr>
              <w:rPr>
                <w:rFonts w:cs="Times New Roman"/>
                <w:sz w:val="26"/>
                <w:szCs w:val="26"/>
              </w:rPr>
            </w:pPr>
            <w:r w:rsidRPr="0086532C">
              <w:rPr>
                <w:rFonts w:cs="Times New Roman"/>
                <w:sz w:val="26"/>
                <w:szCs w:val="26"/>
              </w:rPr>
              <w:t>Чувствительность на длине волны 850 нм и мощности не более 1 мВт, А/Вт</w:t>
            </w:r>
          </w:p>
        </w:tc>
        <w:tc>
          <w:tcPr>
            <w:tcW w:w="3002" w:type="dxa"/>
          </w:tcPr>
          <w:p w14:paraId="011E484C" w14:textId="3010AC10" w:rsidR="0086532C" w:rsidRPr="0086532C" w:rsidRDefault="0086532C" w:rsidP="0086532C">
            <w:pPr>
              <w:rPr>
                <w:rFonts w:cs="Times New Roman"/>
                <w:sz w:val="26"/>
                <w:szCs w:val="26"/>
              </w:rPr>
            </w:pPr>
            <w:r w:rsidRPr="0086532C">
              <w:rPr>
                <w:rFonts w:cs="Times New Roman"/>
                <w:sz w:val="26"/>
                <w:szCs w:val="26"/>
              </w:rPr>
              <w:t>не менее 0.45</w:t>
            </w:r>
          </w:p>
        </w:tc>
      </w:tr>
      <w:tr w:rsidR="0086532C" w:rsidRPr="005A4243" w14:paraId="16A45054" w14:textId="77777777" w:rsidTr="00F326CB">
        <w:tc>
          <w:tcPr>
            <w:tcW w:w="6485" w:type="dxa"/>
          </w:tcPr>
          <w:p w14:paraId="797F684B" w14:textId="39AA99BF" w:rsidR="0086532C" w:rsidRPr="0086532C" w:rsidRDefault="0086532C" w:rsidP="0086532C">
            <w:pPr>
              <w:rPr>
                <w:rFonts w:cs="Times New Roman"/>
                <w:sz w:val="26"/>
                <w:szCs w:val="26"/>
              </w:rPr>
            </w:pPr>
            <w:r w:rsidRPr="0086532C">
              <w:rPr>
                <w:rFonts w:cs="Times New Roman"/>
                <w:sz w:val="26"/>
                <w:szCs w:val="26"/>
              </w:rPr>
              <w:t>Поддерживаемая символьная скорость входного сигнала формата PAM4, ГБод</w:t>
            </w:r>
          </w:p>
        </w:tc>
        <w:tc>
          <w:tcPr>
            <w:tcW w:w="3002" w:type="dxa"/>
          </w:tcPr>
          <w:p w14:paraId="27D0F719" w14:textId="303BC96D" w:rsidR="0086532C" w:rsidRPr="0086532C" w:rsidRDefault="00125667" w:rsidP="0086532C">
            <w:pPr>
              <w:rPr>
                <w:rFonts w:cs="Times New Roman"/>
                <w:sz w:val="26"/>
                <w:szCs w:val="26"/>
              </w:rPr>
            </w:pPr>
            <w:r w:rsidRPr="0086532C">
              <w:rPr>
                <w:rFonts w:cs="Times New Roman"/>
                <w:sz w:val="26"/>
                <w:szCs w:val="26"/>
              </w:rPr>
              <w:t xml:space="preserve">не менее </w:t>
            </w:r>
            <w:r w:rsidR="0086532C" w:rsidRPr="0086532C">
              <w:rPr>
                <w:rFonts w:cs="Times New Roman"/>
                <w:sz w:val="26"/>
                <w:szCs w:val="26"/>
              </w:rPr>
              <w:t>53</w:t>
            </w:r>
            <w:r w:rsidR="005F779D" w:rsidRPr="00BB7A66">
              <w:rPr>
                <w:rFonts w:cs="Times New Roman"/>
                <w:sz w:val="26"/>
                <w:szCs w:val="26"/>
              </w:rPr>
              <w:t>.</w:t>
            </w:r>
            <w:r w:rsidR="0086532C" w:rsidRPr="0086532C">
              <w:rPr>
                <w:rFonts w:cs="Times New Roman"/>
                <w:sz w:val="26"/>
                <w:szCs w:val="26"/>
              </w:rPr>
              <w:t>125</w:t>
            </w:r>
          </w:p>
        </w:tc>
      </w:tr>
      <w:tr w:rsidR="00570050" w:rsidRPr="005A4243" w14:paraId="2B812577" w14:textId="77777777" w:rsidTr="00F326CB">
        <w:tc>
          <w:tcPr>
            <w:tcW w:w="6485" w:type="dxa"/>
          </w:tcPr>
          <w:p w14:paraId="50320A57" w14:textId="77777777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>Рабочая температура, ℃ (диапазон)</w:t>
            </w:r>
          </w:p>
        </w:tc>
        <w:tc>
          <w:tcPr>
            <w:tcW w:w="3002" w:type="dxa"/>
          </w:tcPr>
          <w:p w14:paraId="2AC3903C" w14:textId="024966BB" w:rsidR="00570050" w:rsidRPr="005A4243" w:rsidRDefault="00570050" w:rsidP="0020676B">
            <w:pPr>
              <w:rPr>
                <w:rFonts w:cs="Times New Roman"/>
                <w:sz w:val="26"/>
                <w:szCs w:val="26"/>
              </w:rPr>
            </w:pPr>
            <w:r w:rsidRPr="005A4243">
              <w:rPr>
                <w:rFonts w:cs="Times New Roman"/>
                <w:sz w:val="26"/>
                <w:szCs w:val="26"/>
              </w:rPr>
              <w:t xml:space="preserve">от </w:t>
            </w:r>
            <w:r w:rsidR="0086532C">
              <w:rPr>
                <w:rFonts w:cs="Times New Roman"/>
                <w:sz w:val="26"/>
                <w:szCs w:val="26"/>
              </w:rPr>
              <w:t>5</w:t>
            </w:r>
            <w:r w:rsidRPr="005A4243">
              <w:rPr>
                <w:rFonts w:cs="Times New Roman"/>
                <w:sz w:val="26"/>
                <w:szCs w:val="26"/>
              </w:rPr>
              <w:t xml:space="preserve"> до </w:t>
            </w:r>
            <w:r w:rsidR="0086532C">
              <w:rPr>
                <w:rFonts w:cs="Times New Roman"/>
                <w:sz w:val="26"/>
                <w:szCs w:val="26"/>
              </w:rPr>
              <w:t>7</w:t>
            </w:r>
            <w:r w:rsidRPr="005A4243">
              <w:rPr>
                <w:rFonts w:cs="Times New Roman"/>
                <w:sz w:val="26"/>
                <w:szCs w:val="26"/>
              </w:rPr>
              <w:t>5</w:t>
            </w:r>
          </w:p>
        </w:tc>
      </w:tr>
    </w:tbl>
    <w:p w14:paraId="14870DA4" w14:textId="77777777" w:rsidR="00570050" w:rsidRPr="005A4243" w:rsidRDefault="00570050" w:rsidP="00570050">
      <w:pPr>
        <w:rPr>
          <w:rFonts w:eastAsiaTheme="minorEastAsia" w:cs="Times New Roman"/>
          <w:sz w:val="26"/>
          <w:szCs w:val="26"/>
          <w:lang w:eastAsia="ru-RU"/>
        </w:rPr>
      </w:pPr>
    </w:p>
    <w:p w14:paraId="1C230407" w14:textId="52B66FEF" w:rsidR="00570050" w:rsidRPr="005A4243" w:rsidRDefault="00570050" w:rsidP="00570050">
      <w:pPr>
        <w:pStyle w:val="2"/>
        <w:numPr>
          <w:ilvl w:val="0"/>
          <w:numId w:val="16"/>
        </w:numPr>
        <w:rPr>
          <w:rFonts w:eastAsiaTheme="minorEastAsia" w:cs="Times New Roman"/>
          <w:color w:val="auto"/>
          <w:lang w:eastAsia="ru-RU"/>
        </w:rPr>
      </w:pPr>
      <w:bookmarkStart w:id="7" w:name="_Toc225741789"/>
      <w:r w:rsidRPr="005A4243">
        <w:rPr>
          <w:rFonts w:eastAsiaTheme="minorEastAsia" w:cs="Times New Roman"/>
          <w:color w:val="auto"/>
          <w:lang w:eastAsia="ru-RU"/>
        </w:rPr>
        <w:t xml:space="preserve">Элемент </w:t>
      </w:r>
      <w:r w:rsidR="00F326CB" w:rsidRPr="005A4243">
        <w:rPr>
          <w:rFonts w:eastAsiaTheme="minorEastAsia" w:cs="Times New Roman"/>
          <w:color w:val="auto"/>
          <w:lang w:eastAsia="ru-RU"/>
        </w:rPr>
        <w:t>«</w:t>
      </w:r>
      <w:r w:rsidRPr="005A4243">
        <w:rPr>
          <w:rFonts w:eastAsiaTheme="minorEastAsia" w:cs="Times New Roman"/>
          <w:color w:val="auto"/>
          <w:lang w:val="en-US" w:eastAsia="ru-RU"/>
        </w:rPr>
        <w:t>p</w:t>
      </w:r>
      <w:r w:rsidRPr="005A4243">
        <w:rPr>
          <w:rFonts w:eastAsiaTheme="minorEastAsia" w:cs="Times New Roman"/>
          <w:color w:val="auto"/>
          <w:lang w:eastAsia="ru-RU"/>
        </w:rPr>
        <w:t>-</w:t>
      </w:r>
      <w:r w:rsidRPr="005A4243">
        <w:rPr>
          <w:rFonts w:eastAsiaTheme="minorEastAsia" w:cs="Times New Roman"/>
          <w:color w:val="auto"/>
          <w:lang w:val="en-US" w:eastAsia="ru-RU"/>
        </w:rPr>
        <w:t>i</w:t>
      </w:r>
      <w:r w:rsidRPr="005A4243">
        <w:rPr>
          <w:rFonts w:eastAsiaTheme="minorEastAsia" w:cs="Times New Roman"/>
          <w:color w:val="auto"/>
          <w:lang w:eastAsia="ru-RU"/>
        </w:rPr>
        <w:t>-</w:t>
      </w:r>
      <w:r w:rsidRPr="005A4243">
        <w:rPr>
          <w:rFonts w:eastAsiaTheme="minorEastAsia" w:cs="Times New Roman"/>
          <w:color w:val="auto"/>
          <w:lang w:val="en-US" w:eastAsia="ru-RU"/>
        </w:rPr>
        <w:t>n</w:t>
      </w:r>
      <w:r w:rsidR="00F326CB" w:rsidRPr="005A4243">
        <w:rPr>
          <w:rFonts w:eastAsiaTheme="minorEastAsia" w:cs="Times New Roman"/>
          <w:color w:val="auto"/>
          <w:lang w:eastAsia="ru-RU"/>
        </w:rPr>
        <w:t xml:space="preserve"> фотодиод</w:t>
      </w:r>
      <w:r w:rsidR="00A96819" w:rsidRPr="005A4243">
        <w:rPr>
          <w:rFonts w:eastAsiaTheme="minorEastAsia" w:cs="Times New Roman"/>
          <w:color w:val="auto"/>
          <w:lang w:eastAsia="ru-RU"/>
        </w:rPr>
        <w:t>»</w:t>
      </w:r>
      <w:bookmarkEnd w:id="7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16"/>
        <w:gridCol w:w="2871"/>
      </w:tblGrid>
      <w:tr w:rsidR="00570050" w:rsidRPr="005A4243" w14:paraId="1D3DC69F" w14:textId="77777777" w:rsidTr="00F326CB">
        <w:tc>
          <w:tcPr>
            <w:tcW w:w="6616" w:type="dxa"/>
          </w:tcPr>
          <w:p w14:paraId="065E43E8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2871" w:type="dxa"/>
          </w:tcPr>
          <w:p w14:paraId="695FDA12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Требования</w:t>
            </w:r>
          </w:p>
        </w:tc>
      </w:tr>
      <w:tr w:rsidR="00CD4660" w:rsidRPr="005A4243" w14:paraId="05DB31CE" w14:textId="77777777" w:rsidTr="00F326CB">
        <w:tc>
          <w:tcPr>
            <w:tcW w:w="6616" w:type="dxa"/>
          </w:tcPr>
          <w:p w14:paraId="65F992AF" w14:textId="53034DCE" w:rsidR="00CD4660" w:rsidRPr="005A4243" w:rsidRDefault="00CD4660" w:rsidP="00CD466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Чувствительность на длине волны 1310 нм и мощности не более 1 мВт, А/Вт</w:t>
            </w:r>
          </w:p>
        </w:tc>
        <w:tc>
          <w:tcPr>
            <w:tcW w:w="2871" w:type="dxa"/>
          </w:tcPr>
          <w:p w14:paraId="327D2402" w14:textId="0702B472" w:rsidR="00CD4660" w:rsidRPr="005A4243" w:rsidRDefault="00CD4660" w:rsidP="00CD466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не </w:t>
            </w:r>
            <w:r w:rsidRPr="00CD4660">
              <w:rPr>
                <w:rFonts w:cs="Times New Roman"/>
                <w:sz w:val="26"/>
                <w:szCs w:val="26"/>
              </w:rPr>
              <w:t>менее 0.7</w:t>
            </w:r>
          </w:p>
        </w:tc>
      </w:tr>
      <w:tr w:rsidR="00CD4660" w:rsidRPr="005A4243" w14:paraId="48D900B5" w14:textId="77777777" w:rsidTr="00F326CB">
        <w:tc>
          <w:tcPr>
            <w:tcW w:w="6616" w:type="dxa"/>
          </w:tcPr>
          <w:p w14:paraId="45124D7B" w14:textId="2F013DFD" w:rsidR="00CD4660" w:rsidRPr="00CD4660" w:rsidRDefault="00CD4660" w:rsidP="00CD4660">
            <w:pPr>
              <w:rPr>
                <w:rFonts w:cs="Times New Roman"/>
                <w:sz w:val="26"/>
                <w:szCs w:val="26"/>
              </w:rPr>
            </w:pPr>
            <w:r w:rsidRPr="00CD4660">
              <w:rPr>
                <w:rFonts w:cs="Times New Roman"/>
                <w:sz w:val="26"/>
                <w:szCs w:val="26"/>
              </w:rPr>
              <w:t>Поддерживаемая символьная скорость входного сигнала формата PAM4, ГБод (диапазон)</w:t>
            </w:r>
          </w:p>
        </w:tc>
        <w:tc>
          <w:tcPr>
            <w:tcW w:w="2871" w:type="dxa"/>
          </w:tcPr>
          <w:p w14:paraId="6A333083" w14:textId="100B96DC" w:rsidR="00CD4660" w:rsidRPr="00CD4660" w:rsidRDefault="00CD4660" w:rsidP="00CD4660">
            <w:pPr>
              <w:rPr>
                <w:rFonts w:cs="Times New Roman"/>
                <w:sz w:val="26"/>
                <w:szCs w:val="26"/>
              </w:rPr>
            </w:pPr>
            <w:r w:rsidRPr="00CD4660">
              <w:rPr>
                <w:rFonts w:cs="Times New Roman"/>
                <w:sz w:val="26"/>
                <w:szCs w:val="26"/>
              </w:rPr>
              <w:t>от 26</w:t>
            </w:r>
            <w:r w:rsidR="005F779D" w:rsidRPr="00BB7A66">
              <w:rPr>
                <w:rFonts w:cs="Times New Roman"/>
                <w:sz w:val="26"/>
                <w:szCs w:val="26"/>
              </w:rPr>
              <w:t>.</w:t>
            </w:r>
            <w:r w:rsidRPr="00CD4660">
              <w:rPr>
                <w:rFonts w:cs="Times New Roman"/>
                <w:sz w:val="26"/>
                <w:szCs w:val="26"/>
              </w:rPr>
              <w:t xml:space="preserve">5625 до </w:t>
            </w:r>
            <w:r w:rsidRPr="00AC5913">
              <w:rPr>
                <w:rFonts w:cs="Times New Roman"/>
                <w:sz w:val="26"/>
                <w:szCs w:val="26"/>
              </w:rPr>
              <w:t>106.25</w:t>
            </w:r>
          </w:p>
        </w:tc>
      </w:tr>
      <w:tr w:rsidR="00CD4660" w:rsidRPr="005A4243" w14:paraId="16AABE56" w14:textId="77777777" w:rsidTr="00F326CB">
        <w:tc>
          <w:tcPr>
            <w:tcW w:w="6616" w:type="dxa"/>
          </w:tcPr>
          <w:p w14:paraId="47FD07E7" w14:textId="25D587E8" w:rsidR="00CD4660" w:rsidRPr="00CD4660" w:rsidRDefault="00CD4660" w:rsidP="00CD4660">
            <w:pPr>
              <w:rPr>
                <w:rFonts w:cs="Times New Roman"/>
                <w:sz w:val="26"/>
                <w:szCs w:val="26"/>
              </w:rPr>
            </w:pPr>
            <w:r w:rsidRPr="00CD4660">
              <w:rPr>
                <w:rFonts w:cs="Times New Roman"/>
                <w:sz w:val="26"/>
                <w:szCs w:val="26"/>
              </w:rPr>
              <w:t>Рабочая температура, ℃ (диапазон)</w:t>
            </w:r>
          </w:p>
        </w:tc>
        <w:tc>
          <w:tcPr>
            <w:tcW w:w="2871" w:type="dxa"/>
          </w:tcPr>
          <w:p w14:paraId="51251530" w14:textId="1A80B159" w:rsidR="00CD4660" w:rsidRPr="00CD4660" w:rsidRDefault="00CD4660" w:rsidP="00CD4660">
            <w:pPr>
              <w:rPr>
                <w:rFonts w:cs="Times New Roman"/>
                <w:sz w:val="26"/>
                <w:szCs w:val="26"/>
              </w:rPr>
            </w:pPr>
            <w:r w:rsidRPr="00CD4660">
              <w:rPr>
                <w:rFonts w:cs="Times New Roman"/>
                <w:sz w:val="26"/>
                <w:szCs w:val="26"/>
              </w:rPr>
              <w:t>от 5 до 75</w:t>
            </w:r>
          </w:p>
        </w:tc>
      </w:tr>
    </w:tbl>
    <w:p w14:paraId="76C269E7" w14:textId="7F58C7DA" w:rsidR="005F552A" w:rsidRDefault="005F552A" w:rsidP="00570050">
      <w:pPr>
        <w:rPr>
          <w:rFonts w:eastAsiaTheme="minorEastAsia" w:cs="Times New Roman"/>
          <w:sz w:val="26"/>
          <w:szCs w:val="26"/>
          <w:lang w:eastAsia="ru-RU"/>
        </w:rPr>
      </w:pPr>
    </w:p>
    <w:p w14:paraId="0BF7E970" w14:textId="77777777" w:rsidR="00316D55" w:rsidRPr="002A65C8" w:rsidRDefault="00316D55" w:rsidP="00570050">
      <w:pPr>
        <w:rPr>
          <w:rFonts w:eastAsiaTheme="minorEastAsia" w:cs="Times New Roman"/>
          <w:sz w:val="26"/>
          <w:szCs w:val="26"/>
          <w:lang w:val="en-US" w:eastAsia="ru-RU"/>
        </w:rPr>
      </w:pPr>
    </w:p>
    <w:p w14:paraId="11D10740" w14:textId="201D6BBD" w:rsidR="00570050" w:rsidRPr="005A4243" w:rsidRDefault="00570050" w:rsidP="00570050">
      <w:pPr>
        <w:pStyle w:val="2"/>
        <w:numPr>
          <w:ilvl w:val="0"/>
          <w:numId w:val="16"/>
        </w:numPr>
        <w:rPr>
          <w:rFonts w:eastAsiaTheme="minorEastAsia" w:cs="Times New Roman"/>
          <w:color w:val="auto"/>
          <w:lang w:eastAsia="ru-RU"/>
        </w:rPr>
      </w:pPr>
      <w:bookmarkStart w:id="8" w:name="_Toc225741790"/>
      <w:r w:rsidRPr="005A4243">
        <w:rPr>
          <w:rFonts w:eastAsiaTheme="minorEastAsia" w:cs="Times New Roman"/>
          <w:color w:val="auto"/>
          <w:lang w:eastAsia="ru-RU"/>
        </w:rPr>
        <w:t xml:space="preserve">Элемент </w:t>
      </w:r>
      <w:r w:rsidR="00F326CB" w:rsidRPr="005A4243">
        <w:rPr>
          <w:rFonts w:eastAsiaTheme="minorEastAsia" w:cs="Times New Roman"/>
          <w:color w:val="auto"/>
          <w:lang w:eastAsia="ru-RU"/>
        </w:rPr>
        <w:t>«лавинный фотодиод»</w:t>
      </w:r>
      <w:bookmarkEnd w:id="8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1979"/>
      </w:tblGrid>
      <w:tr w:rsidR="008509B6" w:rsidRPr="005A4243" w14:paraId="61DFB041" w14:textId="77777777" w:rsidTr="00946977">
        <w:tc>
          <w:tcPr>
            <w:tcW w:w="5524" w:type="dxa"/>
            <w:vMerge w:val="restart"/>
          </w:tcPr>
          <w:p w14:paraId="1B0FD162" w14:textId="77777777" w:rsidR="008509B6" w:rsidRPr="005A4243" w:rsidRDefault="008509B6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3963" w:type="dxa"/>
            <w:gridSpan w:val="2"/>
          </w:tcPr>
          <w:p w14:paraId="48E059BE" w14:textId="491FBF4B" w:rsidR="008509B6" w:rsidRPr="005A4243" w:rsidRDefault="008509B6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Требования</w:t>
            </w:r>
          </w:p>
        </w:tc>
      </w:tr>
      <w:tr w:rsidR="00570050" w:rsidRPr="005A4243" w14:paraId="0CF47E74" w14:textId="77777777" w:rsidTr="00946977">
        <w:tc>
          <w:tcPr>
            <w:tcW w:w="5524" w:type="dxa"/>
            <w:vMerge/>
          </w:tcPr>
          <w:p w14:paraId="5D798C79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1B0ED626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400G</w:t>
            </w:r>
          </w:p>
        </w:tc>
        <w:tc>
          <w:tcPr>
            <w:tcW w:w="1979" w:type="dxa"/>
          </w:tcPr>
          <w:p w14:paraId="233A41A1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800G</w:t>
            </w:r>
          </w:p>
        </w:tc>
      </w:tr>
      <w:tr w:rsidR="005F552A" w:rsidRPr="005A4243" w14:paraId="78CF57C4" w14:textId="77777777" w:rsidTr="00946977">
        <w:tc>
          <w:tcPr>
            <w:tcW w:w="5524" w:type="dxa"/>
          </w:tcPr>
          <w:p w14:paraId="1AA3EE20" w14:textId="0555F9CA" w:rsidR="005F552A" w:rsidRPr="00FC577B" w:rsidRDefault="005F552A" w:rsidP="005F552A">
            <w:pPr>
              <w:rPr>
                <w:rFonts w:cs="Times New Roman"/>
                <w:sz w:val="26"/>
                <w:szCs w:val="26"/>
              </w:rPr>
            </w:pPr>
            <w:r w:rsidRPr="00FC577B">
              <w:rPr>
                <w:rFonts w:cs="Times New Roman"/>
                <w:sz w:val="26"/>
                <w:szCs w:val="26"/>
              </w:rPr>
              <w:t>Чувствительность на длине волны 1310 нм и мощности не более 1 мВт, А/Вт</w:t>
            </w:r>
          </w:p>
        </w:tc>
        <w:tc>
          <w:tcPr>
            <w:tcW w:w="1984" w:type="dxa"/>
          </w:tcPr>
          <w:p w14:paraId="1DF30E21" w14:textId="43A73C3A" w:rsidR="005F552A" w:rsidRPr="00F829A6" w:rsidRDefault="005F552A" w:rsidP="005F552A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C577B">
              <w:rPr>
                <w:rFonts w:cs="Times New Roman"/>
                <w:sz w:val="26"/>
                <w:szCs w:val="26"/>
              </w:rPr>
              <w:t xml:space="preserve">не менее </w:t>
            </w:r>
            <w:r w:rsidR="00F829A6">
              <w:rPr>
                <w:rFonts w:cs="Times New Roman"/>
                <w:sz w:val="26"/>
                <w:szCs w:val="26"/>
                <w:lang w:val="en-US"/>
              </w:rPr>
              <w:t>0</w:t>
            </w:r>
            <w:r w:rsidRPr="00FC577B">
              <w:rPr>
                <w:rFonts w:cs="Times New Roman"/>
                <w:sz w:val="26"/>
                <w:szCs w:val="26"/>
              </w:rPr>
              <w:t>.</w:t>
            </w:r>
            <w:r w:rsidR="00F829A6">
              <w:rPr>
                <w:rFonts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979" w:type="dxa"/>
          </w:tcPr>
          <w:p w14:paraId="1071CCED" w14:textId="7D5A0B7E" w:rsidR="005F552A" w:rsidRPr="00F829A6" w:rsidRDefault="00FC577B" w:rsidP="005F552A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C577B">
              <w:rPr>
                <w:rFonts w:cs="Times New Roman"/>
                <w:sz w:val="26"/>
                <w:szCs w:val="26"/>
              </w:rPr>
              <w:t xml:space="preserve">не менее </w:t>
            </w:r>
            <w:r w:rsidR="00F829A6">
              <w:rPr>
                <w:rFonts w:cs="Times New Roman"/>
                <w:sz w:val="26"/>
                <w:szCs w:val="26"/>
                <w:lang w:val="en-US"/>
              </w:rPr>
              <w:t>0</w:t>
            </w:r>
            <w:r w:rsidRPr="00FC577B">
              <w:rPr>
                <w:rFonts w:cs="Times New Roman"/>
                <w:sz w:val="26"/>
                <w:szCs w:val="26"/>
              </w:rPr>
              <w:t>.</w:t>
            </w:r>
            <w:r w:rsidR="00F829A6">
              <w:rPr>
                <w:rFonts w:cs="Times New Roman"/>
                <w:sz w:val="26"/>
                <w:szCs w:val="26"/>
                <w:lang w:val="en-US"/>
              </w:rPr>
              <w:t>7</w:t>
            </w:r>
          </w:p>
        </w:tc>
      </w:tr>
      <w:tr w:rsidR="005F552A" w:rsidRPr="005A4243" w14:paraId="7FD39F27" w14:textId="77777777" w:rsidTr="00946977">
        <w:trPr>
          <w:trHeight w:val="353"/>
        </w:trPr>
        <w:tc>
          <w:tcPr>
            <w:tcW w:w="5524" w:type="dxa"/>
          </w:tcPr>
          <w:p w14:paraId="4566F8D5" w14:textId="208C2384" w:rsidR="005F552A" w:rsidRPr="00FC577B" w:rsidRDefault="005F552A" w:rsidP="005F552A">
            <w:pPr>
              <w:rPr>
                <w:rFonts w:cs="Times New Roman"/>
                <w:sz w:val="26"/>
                <w:szCs w:val="26"/>
              </w:rPr>
            </w:pPr>
            <w:r w:rsidRPr="00FC577B">
              <w:rPr>
                <w:rFonts w:cs="Times New Roman"/>
                <w:sz w:val="26"/>
                <w:szCs w:val="26"/>
              </w:rPr>
              <w:t>Поддерживаемая символьная скорость входного сигнала формата PAM4, ГБод</w:t>
            </w:r>
          </w:p>
        </w:tc>
        <w:tc>
          <w:tcPr>
            <w:tcW w:w="1984" w:type="dxa"/>
          </w:tcPr>
          <w:p w14:paraId="1A64DC52" w14:textId="63094259" w:rsidR="005F552A" w:rsidRPr="00FC577B" w:rsidRDefault="00FC577B" w:rsidP="005F552A">
            <w:pPr>
              <w:rPr>
                <w:rFonts w:cs="Times New Roman"/>
                <w:sz w:val="26"/>
                <w:szCs w:val="26"/>
              </w:rPr>
            </w:pPr>
            <w:r w:rsidRPr="00FC577B">
              <w:rPr>
                <w:rFonts w:cs="Times New Roman"/>
                <w:sz w:val="26"/>
                <w:szCs w:val="26"/>
              </w:rPr>
              <w:t>не менее</w:t>
            </w:r>
            <w:r w:rsidR="005F552A" w:rsidRPr="00FC577B">
              <w:rPr>
                <w:rFonts w:cs="Times New Roman"/>
                <w:sz w:val="26"/>
                <w:szCs w:val="26"/>
              </w:rPr>
              <w:t xml:space="preserve"> 53</w:t>
            </w:r>
            <w:r w:rsidR="005F779D" w:rsidRPr="00BB7A66">
              <w:rPr>
                <w:rFonts w:cs="Times New Roman"/>
                <w:sz w:val="26"/>
                <w:szCs w:val="26"/>
              </w:rPr>
              <w:t>.</w:t>
            </w:r>
            <w:r w:rsidR="005F552A" w:rsidRPr="00FC577B">
              <w:rPr>
                <w:rFonts w:cs="Times New Roman"/>
                <w:sz w:val="26"/>
                <w:szCs w:val="26"/>
              </w:rPr>
              <w:t>125</w:t>
            </w:r>
          </w:p>
        </w:tc>
        <w:tc>
          <w:tcPr>
            <w:tcW w:w="1979" w:type="dxa"/>
          </w:tcPr>
          <w:p w14:paraId="2A650092" w14:textId="45A5900D" w:rsidR="005F552A" w:rsidRPr="00FC577B" w:rsidRDefault="005F552A" w:rsidP="005F552A">
            <w:pPr>
              <w:rPr>
                <w:rFonts w:cs="Times New Roman"/>
                <w:sz w:val="26"/>
                <w:szCs w:val="26"/>
              </w:rPr>
            </w:pPr>
            <w:r w:rsidRPr="00FC577B">
              <w:rPr>
                <w:rFonts w:cs="Times New Roman"/>
                <w:sz w:val="26"/>
                <w:szCs w:val="26"/>
              </w:rPr>
              <w:t xml:space="preserve">не менее </w:t>
            </w:r>
            <w:r w:rsidR="00FC577B" w:rsidRPr="00FC577B">
              <w:rPr>
                <w:rFonts w:cs="Times New Roman"/>
                <w:sz w:val="26"/>
                <w:szCs w:val="26"/>
              </w:rPr>
              <w:t>106.25</w:t>
            </w:r>
          </w:p>
        </w:tc>
      </w:tr>
      <w:tr w:rsidR="005F552A" w:rsidRPr="005A4243" w14:paraId="7C8C00CE" w14:textId="77777777" w:rsidTr="00946977">
        <w:tc>
          <w:tcPr>
            <w:tcW w:w="5524" w:type="dxa"/>
          </w:tcPr>
          <w:p w14:paraId="748D8B42" w14:textId="157676EB" w:rsidR="005F552A" w:rsidRPr="00FC577B" w:rsidRDefault="005F552A" w:rsidP="005F552A">
            <w:pPr>
              <w:rPr>
                <w:rFonts w:cs="Times New Roman"/>
                <w:sz w:val="26"/>
                <w:szCs w:val="26"/>
              </w:rPr>
            </w:pPr>
            <w:r w:rsidRPr="00FC577B">
              <w:rPr>
                <w:rFonts w:cs="Times New Roman"/>
                <w:sz w:val="26"/>
                <w:szCs w:val="26"/>
              </w:rPr>
              <w:t>Рабочее напряжение, В</w:t>
            </w:r>
          </w:p>
        </w:tc>
        <w:tc>
          <w:tcPr>
            <w:tcW w:w="1984" w:type="dxa"/>
          </w:tcPr>
          <w:p w14:paraId="752458FC" w14:textId="707509E2" w:rsidR="005F552A" w:rsidRPr="00FC577B" w:rsidRDefault="005F552A" w:rsidP="005F552A">
            <w:pPr>
              <w:rPr>
                <w:rFonts w:cs="Times New Roman"/>
                <w:sz w:val="26"/>
                <w:szCs w:val="26"/>
              </w:rPr>
            </w:pPr>
            <w:r w:rsidRPr="00FC577B">
              <w:rPr>
                <w:rFonts w:cs="Times New Roman"/>
                <w:sz w:val="26"/>
                <w:szCs w:val="26"/>
              </w:rPr>
              <w:t xml:space="preserve">не менее </w:t>
            </w:r>
            <w:r w:rsidRPr="00FC577B">
              <w:rPr>
                <w:rFonts w:cs="Times New Roman"/>
                <w:sz w:val="26"/>
                <w:szCs w:val="26"/>
              </w:rPr>
              <w:sym w:font="Symbol" w:char="F02D"/>
            </w:r>
            <w:r w:rsidRPr="00FC577B">
              <w:rPr>
                <w:rFonts w:cs="Times New Roman"/>
                <w:sz w:val="26"/>
                <w:szCs w:val="26"/>
              </w:rPr>
              <w:t>25</w:t>
            </w:r>
          </w:p>
        </w:tc>
        <w:tc>
          <w:tcPr>
            <w:tcW w:w="1979" w:type="dxa"/>
          </w:tcPr>
          <w:p w14:paraId="0E76BF0D" w14:textId="6808B4E2" w:rsidR="005F552A" w:rsidRPr="00FC577B" w:rsidRDefault="005F552A" w:rsidP="005F552A">
            <w:pPr>
              <w:rPr>
                <w:rFonts w:cs="Times New Roman"/>
                <w:sz w:val="26"/>
                <w:szCs w:val="26"/>
              </w:rPr>
            </w:pPr>
            <w:r w:rsidRPr="00FC577B">
              <w:rPr>
                <w:rFonts w:cs="Times New Roman"/>
                <w:sz w:val="26"/>
                <w:szCs w:val="26"/>
              </w:rPr>
              <w:t xml:space="preserve">не менее </w:t>
            </w:r>
            <w:r w:rsidR="00FC577B" w:rsidRPr="00FC577B">
              <w:rPr>
                <w:rFonts w:cs="Times New Roman"/>
                <w:sz w:val="26"/>
                <w:szCs w:val="26"/>
              </w:rPr>
              <w:sym w:font="Symbol" w:char="F02D"/>
            </w:r>
            <w:r w:rsidR="00FC577B" w:rsidRPr="00FC577B">
              <w:rPr>
                <w:rFonts w:cs="Times New Roman"/>
                <w:sz w:val="26"/>
                <w:szCs w:val="26"/>
              </w:rPr>
              <w:t>25</w:t>
            </w:r>
          </w:p>
        </w:tc>
      </w:tr>
      <w:tr w:rsidR="005F552A" w:rsidRPr="005A4243" w14:paraId="2469F0CA" w14:textId="77777777" w:rsidTr="00946977">
        <w:tc>
          <w:tcPr>
            <w:tcW w:w="5524" w:type="dxa"/>
          </w:tcPr>
          <w:p w14:paraId="2207C9B0" w14:textId="576BDDCF" w:rsidR="005F552A" w:rsidRPr="00FC577B" w:rsidRDefault="005F552A" w:rsidP="005F552A">
            <w:pPr>
              <w:rPr>
                <w:rFonts w:cs="Times New Roman"/>
                <w:sz w:val="26"/>
                <w:szCs w:val="26"/>
              </w:rPr>
            </w:pPr>
            <w:r w:rsidRPr="00FC577B">
              <w:rPr>
                <w:rFonts w:cs="Times New Roman"/>
                <w:sz w:val="26"/>
                <w:szCs w:val="26"/>
              </w:rPr>
              <w:t>Рабочая температура, ℃ (диапазон)</w:t>
            </w:r>
          </w:p>
        </w:tc>
        <w:tc>
          <w:tcPr>
            <w:tcW w:w="1984" w:type="dxa"/>
          </w:tcPr>
          <w:p w14:paraId="1FD11951" w14:textId="29D74C6E" w:rsidR="005F552A" w:rsidRPr="00FC577B" w:rsidRDefault="005F552A" w:rsidP="005F552A">
            <w:pPr>
              <w:rPr>
                <w:rFonts w:cs="Times New Roman"/>
                <w:sz w:val="26"/>
                <w:szCs w:val="26"/>
              </w:rPr>
            </w:pPr>
            <w:r w:rsidRPr="00FC577B">
              <w:rPr>
                <w:rFonts w:cs="Times New Roman"/>
                <w:sz w:val="26"/>
                <w:szCs w:val="26"/>
              </w:rPr>
              <w:t>от 5 до 75</w:t>
            </w:r>
          </w:p>
        </w:tc>
        <w:tc>
          <w:tcPr>
            <w:tcW w:w="1979" w:type="dxa"/>
          </w:tcPr>
          <w:p w14:paraId="33C4EAA1" w14:textId="6E46D291" w:rsidR="005F552A" w:rsidRPr="00FC577B" w:rsidRDefault="00FC577B" w:rsidP="005F552A">
            <w:pPr>
              <w:rPr>
                <w:rFonts w:cs="Times New Roman"/>
                <w:sz w:val="26"/>
                <w:szCs w:val="26"/>
              </w:rPr>
            </w:pPr>
            <w:r w:rsidRPr="00FC577B">
              <w:rPr>
                <w:rFonts w:cs="Times New Roman"/>
                <w:sz w:val="26"/>
                <w:szCs w:val="26"/>
              </w:rPr>
              <w:t>от 5 до 75</w:t>
            </w:r>
          </w:p>
        </w:tc>
      </w:tr>
    </w:tbl>
    <w:p w14:paraId="1C13687C" w14:textId="77777777" w:rsidR="00570050" w:rsidRPr="005A4243" w:rsidRDefault="00570050" w:rsidP="00570050">
      <w:pPr>
        <w:rPr>
          <w:rFonts w:eastAsiaTheme="minorEastAsia" w:cs="Times New Roman"/>
          <w:sz w:val="26"/>
          <w:szCs w:val="26"/>
          <w:lang w:eastAsia="ru-RU"/>
        </w:rPr>
      </w:pPr>
    </w:p>
    <w:p w14:paraId="2F9C116C" w14:textId="345906DF" w:rsidR="00570050" w:rsidRPr="005A4243" w:rsidRDefault="00570050" w:rsidP="00570050">
      <w:pPr>
        <w:pStyle w:val="2"/>
        <w:numPr>
          <w:ilvl w:val="0"/>
          <w:numId w:val="16"/>
        </w:numPr>
        <w:rPr>
          <w:rFonts w:eastAsiaTheme="minorEastAsia" w:cs="Times New Roman"/>
          <w:color w:val="auto"/>
          <w:lang w:eastAsia="ru-RU"/>
        </w:rPr>
      </w:pPr>
      <w:bookmarkStart w:id="9" w:name="_Toc225741791"/>
      <w:r w:rsidRPr="005A4243">
        <w:rPr>
          <w:rFonts w:eastAsiaTheme="minorEastAsia" w:cs="Times New Roman"/>
          <w:color w:val="auto"/>
          <w:lang w:eastAsia="ru-RU"/>
        </w:rPr>
        <w:t xml:space="preserve">Элемент </w:t>
      </w:r>
      <w:r w:rsidR="00F326CB" w:rsidRPr="005A4243">
        <w:rPr>
          <w:rFonts w:eastAsiaTheme="minorEastAsia" w:cs="Times New Roman"/>
          <w:color w:val="auto"/>
          <w:lang w:eastAsia="ru-RU"/>
        </w:rPr>
        <w:t>«фотодиод-монитор»</w:t>
      </w:r>
      <w:bookmarkEnd w:id="9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16"/>
        <w:gridCol w:w="2871"/>
      </w:tblGrid>
      <w:tr w:rsidR="00570050" w:rsidRPr="005A4243" w14:paraId="3F2800A7" w14:textId="77777777" w:rsidTr="00F326CB">
        <w:tc>
          <w:tcPr>
            <w:tcW w:w="6616" w:type="dxa"/>
          </w:tcPr>
          <w:p w14:paraId="115534CE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2871" w:type="dxa"/>
          </w:tcPr>
          <w:p w14:paraId="0CD76AC7" w14:textId="77777777" w:rsidR="00570050" w:rsidRPr="005A4243" w:rsidRDefault="00570050" w:rsidP="00F326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Требования</w:t>
            </w:r>
          </w:p>
        </w:tc>
      </w:tr>
      <w:tr w:rsidR="00AD3360" w:rsidRPr="005A4243" w14:paraId="42148756" w14:textId="77777777" w:rsidTr="00F326CB">
        <w:tc>
          <w:tcPr>
            <w:tcW w:w="6616" w:type="dxa"/>
          </w:tcPr>
          <w:p w14:paraId="7CADCE85" w14:textId="66CBB345" w:rsidR="00AD3360" w:rsidRPr="005A4243" w:rsidRDefault="00AD3360" w:rsidP="00AD336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Рабочий диапазон длин волн, нм</w:t>
            </w:r>
          </w:p>
        </w:tc>
        <w:tc>
          <w:tcPr>
            <w:tcW w:w="2871" w:type="dxa"/>
          </w:tcPr>
          <w:p w14:paraId="32D8CBF0" w14:textId="0B8D3D0A" w:rsidR="00AD3360" w:rsidRPr="005A4243" w:rsidRDefault="00AD3360" w:rsidP="00AD336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1260</w:t>
            </w:r>
            <w:r>
              <w:rPr>
                <w:rFonts w:cs="Times New Roman"/>
                <w:sz w:val="26"/>
                <w:szCs w:val="26"/>
              </w:rPr>
              <w:sym w:font="Symbol" w:char="F02D"/>
            </w:r>
            <w:r>
              <w:rPr>
                <w:rFonts w:cs="Times New Roman"/>
                <w:sz w:val="26"/>
                <w:szCs w:val="26"/>
              </w:rPr>
              <w:t>1650</w:t>
            </w:r>
          </w:p>
        </w:tc>
      </w:tr>
      <w:tr w:rsidR="00AD3360" w:rsidRPr="005A4243" w14:paraId="3C4A2C37" w14:textId="77777777" w:rsidTr="00F326CB">
        <w:tc>
          <w:tcPr>
            <w:tcW w:w="6616" w:type="dxa"/>
          </w:tcPr>
          <w:p w14:paraId="2898BD38" w14:textId="6848D25B" w:rsidR="00AD3360" w:rsidRPr="005A4243" w:rsidRDefault="00AD3360" w:rsidP="00AD336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Чувствительность, А/Вт</w:t>
            </w:r>
          </w:p>
        </w:tc>
        <w:tc>
          <w:tcPr>
            <w:tcW w:w="2871" w:type="dxa"/>
          </w:tcPr>
          <w:p w14:paraId="069FD20F" w14:textId="37475661" w:rsidR="00AD3360" w:rsidRPr="005A4243" w:rsidRDefault="00AD3360" w:rsidP="00AD336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не </w:t>
            </w:r>
            <w:r w:rsidRPr="00AD3360">
              <w:rPr>
                <w:rFonts w:cs="Times New Roman"/>
                <w:sz w:val="26"/>
                <w:szCs w:val="26"/>
              </w:rPr>
              <w:t>менее 0.7</w:t>
            </w:r>
          </w:p>
        </w:tc>
      </w:tr>
      <w:tr w:rsidR="00AD3360" w:rsidRPr="005A4243" w14:paraId="7716B702" w14:textId="77777777" w:rsidTr="00F326CB">
        <w:tc>
          <w:tcPr>
            <w:tcW w:w="6616" w:type="dxa"/>
          </w:tcPr>
          <w:p w14:paraId="048F1E9D" w14:textId="3E806198" w:rsidR="00AD3360" w:rsidRPr="005A4243" w:rsidRDefault="00AD3360" w:rsidP="00AD336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Линейность в диапазоне 0.1</w:t>
            </w:r>
            <w:r>
              <w:rPr>
                <w:rFonts w:cs="Times New Roman"/>
                <w:sz w:val="26"/>
                <w:szCs w:val="26"/>
              </w:rPr>
              <w:sym w:font="Symbol" w:char="F02D"/>
            </w:r>
            <w:r>
              <w:rPr>
                <w:rFonts w:cs="Times New Roman"/>
                <w:sz w:val="26"/>
                <w:szCs w:val="26"/>
              </w:rPr>
              <w:t>5 мВт</w:t>
            </w:r>
          </w:p>
        </w:tc>
        <w:tc>
          <w:tcPr>
            <w:tcW w:w="2871" w:type="dxa"/>
          </w:tcPr>
          <w:p w14:paraId="01961E58" w14:textId="7C21622B" w:rsidR="00AD3360" w:rsidRPr="005A4243" w:rsidRDefault="00AD3360" w:rsidP="00AD336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± 1%</w:t>
            </w:r>
          </w:p>
        </w:tc>
      </w:tr>
      <w:tr w:rsidR="00AD3360" w:rsidRPr="005A4243" w14:paraId="2E5BD508" w14:textId="77777777" w:rsidTr="00F326CB">
        <w:tc>
          <w:tcPr>
            <w:tcW w:w="6616" w:type="dxa"/>
          </w:tcPr>
          <w:p w14:paraId="3D77CBE7" w14:textId="0B310AD2" w:rsidR="00AD3360" w:rsidRPr="005A4243" w:rsidRDefault="00AD3360" w:rsidP="00AD336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Размер светочувствительной области, мкм</w:t>
            </w:r>
          </w:p>
        </w:tc>
        <w:tc>
          <w:tcPr>
            <w:tcW w:w="2871" w:type="dxa"/>
          </w:tcPr>
          <w:p w14:paraId="37D62BD1" w14:textId="7C274D9F" w:rsidR="00AD3360" w:rsidRPr="005A4243" w:rsidRDefault="00AD3360" w:rsidP="00AD336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не более 100х100</w:t>
            </w:r>
          </w:p>
        </w:tc>
      </w:tr>
      <w:tr w:rsidR="00AD3360" w:rsidRPr="005A4243" w14:paraId="07C43D36" w14:textId="77777777" w:rsidTr="00F326CB">
        <w:tc>
          <w:tcPr>
            <w:tcW w:w="6616" w:type="dxa"/>
          </w:tcPr>
          <w:p w14:paraId="14086129" w14:textId="61342A7E" w:rsidR="00AD3360" w:rsidRPr="005A4243" w:rsidRDefault="00AD3360" w:rsidP="00AD336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Рабочая температура, ℃ (диапазон)</w:t>
            </w:r>
          </w:p>
        </w:tc>
        <w:tc>
          <w:tcPr>
            <w:tcW w:w="2871" w:type="dxa"/>
          </w:tcPr>
          <w:p w14:paraId="20841FCA" w14:textId="58838943" w:rsidR="00AD3360" w:rsidRPr="005A4243" w:rsidRDefault="00AD3360" w:rsidP="00AD336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5 до 75</w:t>
            </w:r>
          </w:p>
        </w:tc>
      </w:tr>
    </w:tbl>
    <w:p w14:paraId="6C6DD5F2" w14:textId="77777777" w:rsidR="00570050" w:rsidRPr="00F829A6" w:rsidRDefault="00570050" w:rsidP="00570050">
      <w:pPr>
        <w:rPr>
          <w:rFonts w:eastAsiaTheme="minorEastAsia" w:cs="Times New Roman"/>
          <w:sz w:val="26"/>
          <w:szCs w:val="26"/>
          <w:lang w:val="en-US" w:eastAsia="ru-RU"/>
        </w:rPr>
      </w:pPr>
    </w:p>
    <w:p w14:paraId="4CB5A3FE" w14:textId="77777777" w:rsidR="00570050" w:rsidRPr="005A4243" w:rsidRDefault="00570050" w:rsidP="00570050">
      <w:pPr>
        <w:pStyle w:val="2"/>
        <w:rPr>
          <w:rFonts w:eastAsiaTheme="minorEastAsia" w:cs="Times New Roman"/>
          <w:color w:val="auto"/>
          <w:lang w:eastAsia="ru-RU"/>
        </w:rPr>
      </w:pPr>
      <w:bookmarkStart w:id="10" w:name="_Toc225741792"/>
      <w:r w:rsidRPr="005A4243">
        <w:rPr>
          <w:rFonts w:eastAsiaTheme="minorEastAsia" w:cs="Times New Roman"/>
          <w:color w:val="auto"/>
          <w:lang w:eastAsia="ru-RU"/>
        </w:rPr>
        <w:t>10. Элемент</w:t>
      </w:r>
      <w:r w:rsidR="00F326CB" w:rsidRPr="005A4243">
        <w:rPr>
          <w:rFonts w:eastAsiaTheme="minorEastAsia" w:cs="Times New Roman"/>
          <w:color w:val="auto"/>
          <w:lang w:eastAsia="ru-RU"/>
        </w:rPr>
        <w:t xml:space="preserve"> «трансимпедансный усилитель»</w:t>
      </w:r>
      <w:bookmarkEnd w:id="10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1979"/>
      </w:tblGrid>
      <w:tr w:rsidR="00570050" w:rsidRPr="005A4243" w14:paraId="0CFA324C" w14:textId="77777777" w:rsidTr="00946977">
        <w:tc>
          <w:tcPr>
            <w:tcW w:w="5524" w:type="dxa"/>
            <w:vMerge w:val="restart"/>
          </w:tcPr>
          <w:p w14:paraId="6F612382" w14:textId="77777777" w:rsidR="00570050" w:rsidRPr="005A4243" w:rsidRDefault="00570050" w:rsidP="005A42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3963" w:type="dxa"/>
            <w:gridSpan w:val="2"/>
          </w:tcPr>
          <w:p w14:paraId="7C9C2311" w14:textId="77777777" w:rsidR="00570050" w:rsidRPr="005A4243" w:rsidRDefault="00570050" w:rsidP="005A42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Требования</w:t>
            </w:r>
          </w:p>
        </w:tc>
      </w:tr>
      <w:tr w:rsidR="00570050" w:rsidRPr="005A4243" w14:paraId="3A7397B4" w14:textId="77777777" w:rsidTr="00946977">
        <w:tc>
          <w:tcPr>
            <w:tcW w:w="5524" w:type="dxa"/>
            <w:vMerge/>
          </w:tcPr>
          <w:p w14:paraId="75684F78" w14:textId="77777777" w:rsidR="00570050" w:rsidRPr="005A4243" w:rsidRDefault="00570050" w:rsidP="005A42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3DBDA1D5" w14:textId="77777777" w:rsidR="00570050" w:rsidRPr="005A4243" w:rsidRDefault="00570050" w:rsidP="005A42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400G</w:t>
            </w:r>
          </w:p>
        </w:tc>
        <w:tc>
          <w:tcPr>
            <w:tcW w:w="1979" w:type="dxa"/>
          </w:tcPr>
          <w:p w14:paraId="2EF6504E" w14:textId="77777777" w:rsidR="00570050" w:rsidRPr="005A4243" w:rsidRDefault="00570050" w:rsidP="005A42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4243">
              <w:rPr>
                <w:rFonts w:cs="Times New Roman"/>
                <w:b/>
                <w:sz w:val="26"/>
                <w:szCs w:val="26"/>
              </w:rPr>
              <w:t>800G</w:t>
            </w:r>
          </w:p>
        </w:tc>
      </w:tr>
      <w:tr w:rsidR="00AD3360" w:rsidRPr="005A4243" w14:paraId="15218543" w14:textId="77777777" w:rsidTr="00946977">
        <w:tc>
          <w:tcPr>
            <w:tcW w:w="5524" w:type="dxa"/>
          </w:tcPr>
          <w:p w14:paraId="7F8FA649" w14:textId="2C584653" w:rsidR="00AD3360" w:rsidRPr="00BB7A66" w:rsidRDefault="00AD3360" w:rsidP="00AD3360">
            <w:pPr>
              <w:rPr>
                <w:rFonts w:cs="Times New Roman"/>
                <w:sz w:val="26"/>
                <w:szCs w:val="26"/>
              </w:rPr>
            </w:pPr>
            <w:r w:rsidRPr="00BB7A66">
              <w:rPr>
                <w:rFonts w:cs="Times New Roman"/>
                <w:sz w:val="26"/>
                <w:szCs w:val="26"/>
              </w:rPr>
              <w:t>Поддерживаемая символьная скорость входного сигнала формата PAM4, ГБод</w:t>
            </w:r>
          </w:p>
        </w:tc>
        <w:tc>
          <w:tcPr>
            <w:tcW w:w="1984" w:type="dxa"/>
          </w:tcPr>
          <w:p w14:paraId="44EB2CD0" w14:textId="64C9521A" w:rsidR="00AD3360" w:rsidRPr="00BB7A66" w:rsidRDefault="00BB7A66" w:rsidP="00AD3360">
            <w:pPr>
              <w:rPr>
                <w:rFonts w:cs="Times New Roman"/>
                <w:sz w:val="26"/>
                <w:szCs w:val="26"/>
              </w:rPr>
            </w:pPr>
            <w:r w:rsidRPr="00BB7A66">
              <w:rPr>
                <w:rFonts w:cs="Times New Roman"/>
                <w:sz w:val="26"/>
                <w:szCs w:val="26"/>
              </w:rPr>
              <w:t xml:space="preserve">не менее </w:t>
            </w:r>
            <w:r w:rsidR="00AD3360" w:rsidRPr="00BB7A66">
              <w:rPr>
                <w:rFonts w:cs="Times New Roman"/>
                <w:sz w:val="26"/>
                <w:szCs w:val="26"/>
              </w:rPr>
              <w:t>53</w:t>
            </w:r>
            <w:r w:rsidR="005F779D" w:rsidRPr="00BB7A66">
              <w:rPr>
                <w:rFonts w:cs="Times New Roman"/>
                <w:sz w:val="26"/>
                <w:szCs w:val="26"/>
              </w:rPr>
              <w:t>.</w:t>
            </w:r>
            <w:r w:rsidR="00AD3360" w:rsidRPr="00BB7A66">
              <w:rPr>
                <w:rFonts w:cs="Times New Roman"/>
                <w:sz w:val="26"/>
                <w:szCs w:val="26"/>
              </w:rPr>
              <w:t>125</w:t>
            </w:r>
          </w:p>
        </w:tc>
        <w:tc>
          <w:tcPr>
            <w:tcW w:w="1979" w:type="dxa"/>
          </w:tcPr>
          <w:p w14:paraId="0D230FCB" w14:textId="44DEC64A" w:rsidR="00AD3360" w:rsidRPr="00BB7A66" w:rsidRDefault="00AD3360" w:rsidP="00AD3360">
            <w:pPr>
              <w:rPr>
                <w:rFonts w:cs="Times New Roman"/>
                <w:sz w:val="26"/>
                <w:szCs w:val="26"/>
              </w:rPr>
            </w:pPr>
            <w:r w:rsidRPr="00BB7A66">
              <w:rPr>
                <w:rFonts w:cs="Times New Roman"/>
                <w:sz w:val="26"/>
                <w:szCs w:val="26"/>
              </w:rPr>
              <w:t xml:space="preserve">не менее </w:t>
            </w:r>
            <w:r w:rsidR="00BB7A66" w:rsidRPr="00BB7A66">
              <w:rPr>
                <w:rFonts w:cs="Times New Roman"/>
                <w:sz w:val="26"/>
                <w:szCs w:val="26"/>
              </w:rPr>
              <w:t>106.25</w:t>
            </w:r>
          </w:p>
        </w:tc>
      </w:tr>
      <w:tr w:rsidR="00AD3360" w:rsidRPr="005A4243" w14:paraId="23801366" w14:textId="77777777" w:rsidTr="00946977">
        <w:trPr>
          <w:trHeight w:val="353"/>
        </w:trPr>
        <w:tc>
          <w:tcPr>
            <w:tcW w:w="5524" w:type="dxa"/>
          </w:tcPr>
          <w:p w14:paraId="42021CC1" w14:textId="74A9A8F7" w:rsidR="00AD3360" w:rsidRPr="00BB7A66" w:rsidRDefault="00AD3360" w:rsidP="00AD3360">
            <w:pPr>
              <w:rPr>
                <w:rFonts w:cs="Times New Roman"/>
                <w:sz w:val="26"/>
                <w:szCs w:val="26"/>
              </w:rPr>
            </w:pPr>
            <w:r w:rsidRPr="00BB7A66">
              <w:rPr>
                <w:rFonts w:cs="Times New Roman"/>
                <w:sz w:val="26"/>
                <w:szCs w:val="26"/>
              </w:rPr>
              <w:t>Размах дифференциального выходного сигнала, mVpp</w:t>
            </w:r>
          </w:p>
        </w:tc>
        <w:tc>
          <w:tcPr>
            <w:tcW w:w="1984" w:type="dxa"/>
          </w:tcPr>
          <w:p w14:paraId="6615E18A" w14:textId="1A80A7C8" w:rsidR="00AD3360" w:rsidRPr="00BB7A66" w:rsidRDefault="00AD3360" w:rsidP="00AD3360">
            <w:pPr>
              <w:rPr>
                <w:rFonts w:cs="Times New Roman"/>
                <w:sz w:val="26"/>
                <w:szCs w:val="26"/>
              </w:rPr>
            </w:pPr>
            <w:r w:rsidRPr="00BB7A66">
              <w:rPr>
                <w:rFonts w:cs="Times New Roman"/>
                <w:sz w:val="26"/>
                <w:szCs w:val="26"/>
              </w:rPr>
              <w:t xml:space="preserve">не менее </w:t>
            </w:r>
            <w:r w:rsidRPr="00BB7A66">
              <w:rPr>
                <w:rFonts w:cs="Times New Roman"/>
                <w:sz w:val="26"/>
                <w:szCs w:val="26"/>
                <w:lang w:val="en-US"/>
              </w:rPr>
              <w:t>2</w:t>
            </w:r>
            <w:r w:rsidRPr="00BB7A66">
              <w:rPr>
                <w:rFonts w:cs="Times New Roman"/>
                <w:sz w:val="26"/>
                <w:szCs w:val="26"/>
              </w:rPr>
              <w:t>00</w:t>
            </w:r>
          </w:p>
        </w:tc>
        <w:tc>
          <w:tcPr>
            <w:tcW w:w="1979" w:type="dxa"/>
          </w:tcPr>
          <w:p w14:paraId="707A6BA2" w14:textId="174AB47E" w:rsidR="00AD3360" w:rsidRPr="00BB7A66" w:rsidRDefault="00AD3360" w:rsidP="00AD3360">
            <w:pPr>
              <w:rPr>
                <w:rFonts w:cs="Times New Roman"/>
                <w:sz w:val="26"/>
                <w:szCs w:val="26"/>
              </w:rPr>
            </w:pPr>
            <w:r w:rsidRPr="00BB7A66">
              <w:rPr>
                <w:rFonts w:cs="Times New Roman"/>
                <w:sz w:val="26"/>
                <w:szCs w:val="26"/>
              </w:rPr>
              <w:t>не менее 200</w:t>
            </w:r>
          </w:p>
        </w:tc>
      </w:tr>
      <w:tr w:rsidR="00AD3360" w:rsidRPr="005A4243" w14:paraId="582A27A7" w14:textId="77777777" w:rsidTr="00946977">
        <w:tc>
          <w:tcPr>
            <w:tcW w:w="5524" w:type="dxa"/>
          </w:tcPr>
          <w:p w14:paraId="0374F91D" w14:textId="34488F6D" w:rsidR="00AD3360" w:rsidRPr="00BB7A66" w:rsidRDefault="00AD3360" w:rsidP="00AD3360">
            <w:pPr>
              <w:rPr>
                <w:rFonts w:cs="Times New Roman"/>
                <w:sz w:val="26"/>
                <w:szCs w:val="26"/>
              </w:rPr>
            </w:pPr>
            <w:r w:rsidRPr="00BB7A66">
              <w:rPr>
                <w:rFonts w:cs="Times New Roman"/>
                <w:sz w:val="26"/>
                <w:szCs w:val="26"/>
              </w:rPr>
              <w:t>Рабочее напряжение, В</w:t>
            </w:r>
          </w:p>
        </w:tc>
        <w:tc>
          <w:tcPr>
            <w:tcW w:w="1984" w:type="dxa"/>
          </w:tcPr>
          <w:p w14:paraId="398584D5" w14:textId="1984D121" w:rsidR="00AD3360" w:rsidRPr="00BB7A66" w:rsidRDefault="00AD3360" w:rsidP="00AD3360">
            <w:pPr>
              <w:rPr>
                <w:rFonts w:cs="Times New Roman"/>
                <w:sz w:val="26"/>
                <w:szCs w:val="26"/>
              </w:rPr>
            </w:pPr>
            <w:r w:rsidRPr="00BB7A66">
              <w:rPr>
                <w:rFonts w:cs="Times New Roman"/>
                <w:sz w:val="26"/>
                <w:szCs w:val="26"/>
              </w:rPr>
              <w:t>не более 3</w:t>
            </w:r>
            <w:r w:rsidRPr="00BB7A66">
              <w:rPr>
                <w:rFonts w:cs="Times New Roman"/>
                <w:sz w:val="26"/>
                <w:szCs w:val="26"/>
                <w:lang w:val="en-US"/>
              </w:rPr>
              <w:t>.3</w:t>
            </w:r>
          </w:p>
        </w:tc>
        <w:tc>
          <w:tcPr>
            <w:tcW w:w="1979" w:type="dxa"/>
          </w:tcPr>
          <w:p w14:paraId="5245BB2A" w14:textId="0BC46950" w:rsidR="00AD3360" w:rsidRPr="00BB7A66" w:rsidRDefault="00AD3360" w:rsidP="00AD3360">
            <w:pPr>
              <w:rPr>
                <w:rFonts w:cs="Times New Roman"/>
                <w:sz w:val="26"/>
                <w:szCs w:val="26"/>
              </w:rPr>
            </w:pPr>
            <w:r w:rsidRPr="00BB7A66">
              <w:rPr>
                <w:rFonts w:cs="Times New Roman"/>
                <w:sz w:val="26"/>
                <w:szCs w:val="26"/>
              </w:rPr>
              <w:t>не более 3</w:t>
            </w:r>
            <w:r w:rsidRPr="00BB7A66">
              <w:rPr>
                <w:rFonts w:cs="Times New Roman"/>
                <w:sz w:val="26"/>
                <w:szCs w:val="26"/>
                <w:lang w:val="en-US"/>
              </w:rPr>
              <w:t>.3</w:t>
            </w:r>
          </w:p>
        </w:tc>
      </w:tr>
      <w:tr w:rsidR="00AD3360" w:rsidRPr="005A4243" w14:paraId="3260596B" w14:textId="77777777" w:rsidTr="00946977">
        <w:tc>
          <w:tcPr>
            <w:tcW w:w="5524" w:type="dxa"/>
          </w:tcPr>
          <w:p w14:paraId="644012FF" w14:textId="17583CDC" w:rsidR="00AD3360" w:rsidRPr="00BB7A66" w:rsidRDefault="00AD3360" w:rsidP="00AD3360">
            <w:pPr>
              <w:rPr>
                <w:rFonts w:cs="Times New Roman"/>
                <w:sz w:val="26"/>
                <w:szCs w:val="26"/>
              </w:rPr>
            </w:pPr>
            <w:r w:rsidRPr="00BB7A66">
              <w:rPr>
                <w:rFonts w:cs="Times New Roman"/>
                <w:sz w:val="26"/>
                <w:szCs w:val="26"/>
              </w:rPr>
              <w:t>Рабочая температура, ℃ (диапазон)</w:t>
            </w:r>
          </w:p>
        </w:tc>
        <w:tc>
          <w:tcPr>
            <w:tcW w:w="1984" w:type="dxa"/>
          </w:tcPr>
          <w:p w14:paraId="0925BEF8" w14:textId="00999F5B" w:rsidR="00AD3360" w:rsidRPr="00BB7A66" w:rsidRDefault="00AD3360" w:rsidP="00AD3360">
            <w:pPr>
              <w:rPr>
                <w:rFonts w:cs="Times New Roman"/>
                <w:sz w:val="26"/>
                <w:szCs w:val="26"/>
              </w:rPr>
            </w:pPr>
            <w:r w:rsidRPr="00BB7A66">
              <w:rPr>
                <w:rFonts w:cs="Times New Roman"/>
                <w:sz w:val="26"/>
                <w:szCs w:val="26"/>
              </w:rPr>
              <w:t>от 5 до 75</w:t>
            </w:r>
          </w:p>
        </w:tc>
        <w:tc>
          <w:tcPr>
            <w:tcW w:w="1979" w:type="dxa"/>
          </w:tcPr>
          <w:p w14:paraId="081BED04" w14:textId="0B1F31A4" w:rsidR="00AD3360" w:rsidRPr="00BB7A66" w:rsidRDefault="00AD3360" w:rsidP="00AD3360">
            <w:pPr>
              <w:rPr>
                <w:rFonts w:cs="Times New Roman"/>
                <w:sz w:val="26"/>
                <w:szCs w:val="26"/>
              </w:rPr>
            </w:pPr>
            <w:r w:rsidRPr="00BB7A66">
              <w:rPr>
                <w:rFonts w:cs="Times New Roman"/>
                <w:sz w:val="26"/>
                <w:szCs w:val="26"/>
              </w:rPr>
              <w:t>от 5 до 75</w:t>
            </w:r>
          </w:p>
        </w:tc>
      </w:tr>
    </w:tbl>
    <w:p w14:paraId="5D5FC7AB" w14:textId="77777777" w:rsidR="00570050" w:rsidRPr="005A4243" w:rsidRDefault="00570050" w:rsidP="00570050">
      <w:pPr>
        <w:rPr>
          <w:rFonts w:eastAsiaTheme="minorEastAsia" w:cs="Times New Roman"/>
          <w:sz w:val="26"/>
          <w:szCs w:val="26"/>
          <w:lang w:eastAsia="ru-RU"/>
        </w:rPr>
      </w:pPr>
    </w:p>
    <w:sectPr w:rsidR="00570050" w:rsidRPr="005A4243" w:rsidSect="003B0120">
      <w:footerReference w:type="default" r:id="rId9"/>
      <w:footerReference w:type="first" r:id="rId10"/>
      <w:pgSz w:w="11906" w:h="16838"/>
      <w:pgMar w:top="567" w:right="1133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623D5" w14:textId="77777777" w:rsidR="00B72769" w:rsidRDefault="00B72769" w:rsidP="00F36E59">
      <w:r>
        <w:separator/>
      </w:r>
    </w:p>
  </w:endnote>
  <w:endnote w:type="continuationSeparator" w:id="0">
    <w:p w14:paraId="07371A89" w14:textId="77777777" w:rsidR="00B72769" w:rsidRDefault="00B72769" w:rsidP="00F3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181774"/>
      <w:docPartObj>
        <w:docPartGallery w:val="Page Numbers (Bottom of Page)"/>
        <w:docPartUnique/>
      </w:docPartObj>
    </w:sdtPr>
    <w:sdtEndPr/>
    <w:sdtContent>
      <w:p w14:paraId="35EE766C" w14:textId="0E2B594E" w:rsidR="0096405D" w:rsidRDefault="0096405D" w:rsidP="004825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2D7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378569"/>
      <w:docPartObj>
        <w:docPartGallery w:val="Page Numbers (Bottom of Page)"/>
        <w:docPartUnique/>
      </w:docPartObj>
    </w:sdtPr>
    <w:sdtEndPr/>
    <w:sdtContent>
      <w:p w14:paraId="330E4F4B" w14:textId="50721B5B" w:rsidR="0096405D" w:rsidRDefault="0096405D" w:rsidP="00290D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2D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FEB8C" w14:textId="77777777" w:rsidR="00B72769" w:rsidRDefault="00B72769" w:rsidP="00F36E59">
      <w:r>
        <w:separator/>
      </w:r>
    </w:p>
  </w:footnote>
  <w:footnote w:type="continuationSeparator" w:id="0">
    <w:p w14:paraId="3FB2618E" w14:textId="77777777" w:rsidR="00B72769" w:rsidRDefault="00B72769" w:rsidP="00F3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D4D"/>
    <w:multiLevelType w:val="hybridMultilevel"/>
    <w:tmpl w:val="D186AB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A206A0"/>
    <w:multiLevelType w:val="hybridMultilevel"/>
    <w:tmpl w:val="469AD4C8"/>
    <w:lvl w:ilvl="0" w:tplc="83AC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0E40"/>
    <w:multiLevelType w:val="hybridMultilevel"/>
    <w:tmpl w:val="C8006386"/>
    <w:lvl w:ilvl="0" w:tplc="F0B27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1003A"/>
    <w:multiLevelType w:val="hybridMultilevel"/>
    <w:tmpl w:val="BE823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F459C"/>
    <w:multiLevelType w:val="hybridMultilevel"/>
    <w:tmpl w:val="53262E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FE6240"/>
    <w:multiLevelType w:val="hybridMultilevel"/>
    <w:tmpl w:val="084EE9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A55F2E"/>
    <w:multiLevelType w:val="hybridMultilevel"/>
    <w:tmpl w:val="B2CCC466"/>
    <w:lvl w:ilvl="0" w:tplc="876A71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F0B3864"/>
    <w:multiLevelType w:val="hybridMultilevel"/>
    <w:tmpl w:val="B8D6A224"/>
    <w:lvl w:ilvl="0" w:tplc="7E12EB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17291B"/>
    <w:multiLevelType w:val="hybridMultilevel"/>
    <w:tmpl w:val="7D0A6F5C"/>
    <w:lvl w:ilvl="0" w:tplc="D57EF2C8">
      <w:numFmt w:val="bullet"/>
      <w:lvlText w:val="•"/>
      <w:lvlJc w:val="left"/>
      <w:pPr>
        <w:ind w:left="1421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4151157"/>
    <w:multiLevelType w:val="hybridMultilevel"/>
    <w:tmpl w:val="BB8A35B4"/>
    <w:lvl w:ilvl="0" w:tplc="599AB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F63925"/>
    <w:multiLevelType w:val="hybridMultilevel"/>
    <w:tmpl w:val="A38E054C"/>
    <w:lvl w:ilvl="0" w:tplc="1EC86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9C06AA"/>
    <w:multiLevelType w:val="hybridMultilevel"/>
    <w:tmpl w:val="D604F684"/>
    <w:lvl w:ilvl="0" w:tplc="D8303B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1372A"/>
    <w:multiLevelType w:val="hybridMultilevel"/>
    <w:tmpl w:val="D604F684"/>
    <w:lvl w:ilvl="0" w:tplc="D8303B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67F5E"/>
    <w:multiLevelType w:val="hybridMultilevel"/>
    <w:tmpl w:val="1BCCBF66"/>
    <w:lvl w:ilvl="0" w:tplc="D57EF2C8">
      <w:numFmt w:val="bullet"/>
      <w:lvlText w:val="•"/>
      <w:lvlJc w:val="left"/>
      <w:pPr>
        <w:ind w:left="739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</w:abstractNum>
  <w:abstractNum w:abstractNumId="14" w15:restartNumberingAfterBreak="0">
    <w:nsid w:val="5A192756"/>
    <w:multiLevelType w:val="multilevel"/>
    <w:tmpl w:val="B43261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E211B0"/>
    <w:multiLevelType w:val="hybridMultilevel"/>
    <w:tmpl w:val="96222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F7894"/>
    <w:multiLevelType w:val="hybridMultilevel"/>
    <w:tmpl w:val="F6B4F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97442"/>
    <w:multiLevelType w:val="hybridMultilevel"/>
    <w:tmpl w:val="D4545B5A"/>
    <w:lvl w:ilvl="0" w:tplc="3B1AA2BE">
      <w:start w:val="1"/>
      <w:numFmt w:val="decimal"/>
      <w:lvlText w:val="%1)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2"/>
  </w:num>
  <w:num w:numId="5">
    <w:abstractNumId w:val="3"/>
  </w:num>
  <w:num w:numId="6">
    <w:abstractNumId w:val="4"/>
  </w:num>
  <w:num w:numId="7">
    <w:abstractNumId w:val="17"/>
  </w:num>
  <w:num w:numId="8">
    <w:abstractNumId w:val="0"/>
  </w:num>
  <w:num w:numId="9">
    <w:abstractNumId w:val="8"/>
  </w:num>
  <w:num w:numId="10">
    <w:abstractNumId w:val="13"/>
  </w:num>
  <w:num w:numId="11">
    <w:abstractNumId w:val="6"/>
  </w:num>
  <w:num w:numId="12">
    <w:abstractNumId w:val="10"/>
  </w:num>
  <w:num w:numId="13">
    <w:abstractNumId w:val="7"/>
  </w:num>
  <w:num w:numId="14">
    <w:abstractNumId w:val="16"/>
  </w:num>
  <w:num w:numId="15">
    <w:abstractNumId w:val="5"/>
  </w:num>
  <w:num w:numId="16">
    <w:abstractNumId w:val="1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BB"/>
    <w:rsid w:val="0000084B"/>
    <w:rsid w:val="00001BF4"/>
    <w:rsid w:val="00001F14"/>
    <w:rsid w:val="00002897"/>
    <w:rsid w:val="00003AEE"/>
    <w:rsid w:val="00022249"/>
    <w:rsid w:val="00035D3D"/>
    <w:rsid w:val="0003755E"/>
    <w:rsid w:val="000471EA"/>
    <w:rsid w:val="00057659"/>
    <w:rsid w:val="0006055F"/>
    <w:rsid w:val="00061E50"/>
    <w:rsid w:val="00074F0C"/>
    <w:rsid w:val="00085D88"/>
    <w:rsid w:val="0008693E"/>
    <w:rsid w:val="00090412"/>
    <w:rsid w:val="000A0BF8"/>
    <w:rsid w:val="000A5AA7"/>
    <w:rsid w:val="000A6C6F"/>
    <w:rsid w:val="000B054F"/>
    <w:rsid w:val="000C1495"/>
    <w:rsid w:val="000C29C2"/>
    <w:rsid w:val="000C2B4C"/>
    <w:rsid w:val="000C4F8F"/>
    <w:rsid w:val="000D2CE3"/>
    <w:rsid w:val="000D6E92"/>
    <w:rsid w:val="000E34D2"/>
    <w:rsid w:val="000F3ACC"/>
    <w:rsid w:val="000F4173"/>
    <w:rsid w:val="000F574F"/>
    <w:rsid w:val="00107E8D"/>
    <w:rsid w:val="00110216"/>
    <w:rsid w:val="00122E8E"/>
    <w:rsid w:val="00125667"/>
    <w:rsid w:val="00126AB1"/>
    <w:rsid w:val="00126EA7"/>
    <w:rsid w:val="001277C4"/>
    <w:rsid w:val="00127EDB"/>
    <w:rsid w:val="001319C5"/>
    <w:rsid w:val="00137E36"/>
    <w:rsid w:val="00140114"/>
    <w:rsid w:val="00142379"/>
    <w:rsid w:val="00155D80"/>
    <w:rsid w:val="001643EB"/>
    <w:rsid w:val="00173007"/>
    <w:rsid w:val="001A466E"/>
    <w:rsid w:val="001A5D2A"/>
    <w:rsid w:val="001B52D7"/>
    <w:rsid w:val="001D7AFA"/>
    <w:rsid w:val="001E1ABB"/>
    <w:rsid w:val="001E205A"/>
    <w:rsid w:val="001E58EF"/>
    <w:rsid w:val="001F0D98"/>
    <w:rsid w:val="001F1F16"/>
    <w:rsid w:val="001F39DE"/>
    <w:rsid w:val="001F6857"/>
    <w:rsid w:val="00203D93"/>
    <w:rsid w:val="002065DD"/>
    <w:rsid w:val="0020676B"/>
    <w:rsid w:val="00210302"/>
    <w:rsid w:val="00212436"/>
    <w:rsid w:val="002150FE"/>
    <w:rsid w:val="00235717"/>
    <w:rsid w:val="00246610"/>
    <w:rsid w:val="00247BF9"/>
    <w:rsid w:val="0025156E"/>
    <w:rsid w:val="00255643"/>
    <w:rsid w:val="00271BD1"/>
    <w:rsid w:val="00272A43"/>
    <w:rsid w:val="00274F08"/>
    <w:rsid w:val="002755ED"/>
    <w:rsid w:val="00290D20"/>
    <w:rsid w:val="002A312E"/>
    <w:rsid w:val="002A41D7"/>
    <w:rsid w:val="002A65C8"/>
    <w:rsid w:val="002B50DF"/>
    <w:rsid w:val="002C0214"/>
    <w:rsid w:val="002C1366"/>
    <w:rsid w:val="002C7363"/>
    <w:rsid w:val="002C736D"/>
    <w:rsid w:val="002D783C"/>
    <w:rsid w:val="002E319C"/>
    <w:rsid w:val="002F3355"/>
    <w:rsid w:val="003021D7"/>
    <w:rsid w:val="0031081E"/>
    <w:rsid w:val="00316D55"/>
    <w:rsid w:val="00321868"/>
    <w:rsid w:val="00321BE5"/>
    <w:rsid w:val="00333BD2"/>
    <w:rsid w:val="003352BF"/>
    <w:rsid w:val="00336D6D"/>
    <w:rsid w:val="00337145"/>
    <w:rsid w:val="00341A36"/>
    <w:rsid w:val="00342538"/>
    <w:rsid w:val="0034280D"/>
    <w:rsid w:val="00351DD6"/>
    <w:rsid w:val="00357B6C"/>
    <w:rsid w:val="003625F7"/>
    <w:rsid w:val="00362718"/>
    <w:rsid w:val="003651F8"/>
    <w:rsid w:val="00373674"/>
    <w:rsid w:val="00375AD9"/>
    <w:rsid w:val="0037657B"/>
    <w:rsid w:val="00383711"/>
    <w:rsid w:val="0038419E"/>
    <w:rsid w:val="0039349F"/>
    <w:rsid w:val="003A34FB"/>
    <w:rsid w:val="003A5671"/>
    <w:rsid w:val="003B0120"/>
    <w:rsid w:val="003C7620"/>
    <w:rsid w:val="003D2316"/>
    <w:rsid w:val="003D3232"/>
    <w:rsid w:val="003E1C7E"/>
    <w:rsid w:val="003E6946"/>
    <w:rsid w:val="003F36D2"/>
    <w:rsid w:val="003F447E"/>
    <w:rsid w:val="003F74CA"/>
    <w:rsid w:val="00402208"/>
    <w:rsid w:val="0040495B"/>
    <w:rsid w:val="0041311B"/>
    <w:rsid w:val="0041355E"/>
    <w:rsid w:val="00415F88"/>
    <w:rsid w:val="00424D1B"/>
    <w:rsid w:val="004316CD"/>
    <w:rsid w:val="00450DCB"/>
    <w:rsid w:val="00456705"/>
    <w:rsid w:val="00464107"/>
    <w:rsid w:val="0046665A"/>
    <w:rsid w:val="00475423"/>
    <w:rsid w:val="00482501"/>
    <w:rsid w:val="0048274F"/>
    <w:rsid w:val="00484B90"/>
    <w:rsid w:val="00494836"/>
    <w:rsid w:val="004A119C"/>
    <w:rsid w:val="004A3006"/>
    <w:rsid w:val="004A4BFC"/>
    <w:rsid w:val="004A5413"/>
    <w:rsid w:val="004B091C"/>
    <w:rsid w:val="004B21D7"/>
    <w:rsid w:val="004B26FA"/>
    <w:rsid w:val="004B3B2C"/>
    <w:rsid w:val="004C44C2"/>
    <w:rsid w:val="004C548D"/>
    <w:rsid w:val="004C644A"/>
    <w:rsid w:val="004D59EC"/>
    <w:rsid w:val="004E5E81"/>
    <w:rsid w:val="004F1D49"/>
    <w:rsid w:val="004F4B9C"/>
    <w:rsid w:val="004F5595"/>
    <w:rsid w:val="0050190E"/>
    <w:rsid w:val="00504077"/>
    <w:rsid w:val="00510AB8"/>
    <w:rsid w:val="00517F53"/>
    <w:rsid w:val="005200A9"/>
    <w:rsid w:val="00521A6F"/>
    <w:rsid w:val="00523152"/>
    <w:rsid w:val="00525EDD"/>
    <w:rsid w:val="005354D7"/>
    <w:rsid w:val="0054318A"/>
    <w:rsid w:val="00550209"/>
    <w:rsid w:val="00557F54"/>
    <w:rsid w:val="0056708A"/>
    <w:rsid w:val="005679EA"/>
    <w:rsid w:val="00570050"/>
    <w:rsid w:val="00592B70"/>
    <w:rsid w:val="005A4243"/>
    <w:rsid w:val="005B1212"/>
    <w:rsid w:val="005B5073"/>
    <w:rsid w:val="005B6266"/>
    <w:rsid w:val="005C47F2"/>
    <w:rsid w:val="005C59C7"/>
    <w:rsid w:val="005D7EE2"/>
    <w:rsid w:val="005E580E"/>
    <w:rsid w:val="005F4F76"/>
    <w:rsid w:val="005F5042"/>
    <w:rsid w:val="005F552A"/>
    <w:rsid w:val="005F779D"/>
    <w:rsid w:val="005F7E89"/>
    <w:rsid w:val="006115F3"/>
    <w:rsid w:val="0061219A"/>
    <w:rsid w:val="00616B8B"/>
    <w:rsid w:val="00616FA8"/>
    <w:rsid w:val="0062070D"/>
    <w:rsid w:val="00627567"/>
    <w:rsid w:val="00627CB8"/>
    <w:rsid w:val="00627E8E"/>
    <w:rsid w:val="00642873"/>
    <w:rsid w:val="00647B85"/>
    <w:rsid w:val="00655538"/>
    <w:rsid w:val="00657FE9"/>
    <w:rsid w:val="006608DB"/>
    <w:rsid w:val="00661714"/>
    <w:rsid w:val="00664260"/>
    <w:rsid w:val="0066642D"/>
    <w:rsid w:val="00670A53"/>
    <w:rsid w:val="0069333D"/>
    <w:rsid w:val="00697DFC"/>
    <w:rsid w:val="006A483C"/>
    <w:rsid w:val="006A49B6"/>
    <w:rsid w:val="006B0C42"/>
    <w:rsid w:val="006B2881"/>
    <w:rsid w:val="006B4115"/>
    <w:rsid w:val="006B5005"/>
    <w:rsid w:val="006B5078"/>
    <w:rsid w:val="006B61AD"/>
    <w:rsid w:val="006B753F"/>
    <w:rsid w:val="006C5D2C"/>
    <w:rsid w:val="006C6D80"/>
    <w:rsid w:val="006D4805"/>
    <w:rsid w:val="00703203"/>
    <w:rsid w:val="007053EC"/>
    <w:rsid w:val="00707DAE"/>
    <w:rsid w:val="00711DB7"/>
    <w:rsid w:val="00712518"/>
    <w:rsid w:val="00713281"/>
    <w:rsid w:val="00714BED"/>
    <w:rsid w:val="00722708"/>
    <w:rsid w:val="00732664"/>
    <w:rsid w:val="00734FCD"/>
    <w:rsid w:val="00735166"/>
    <w:rsid w:val="00742C0A"/>
    <w:rsid w:val="007531DD"/>
    <w:rsid w:val="00762C22"/>
    <w:rsid w:val="007640A4"/>
    <w:rsid w:val="00765F21"/>
    <w:rsid w:val="00770175"/>
    <w:rsid w:val="007703DD"/>
    <w:rsid w:val="007721AB"/>
    <w:rsid w:val="00783096"/>
    <w:rsid w:val="0079071C"/>
    <w:rsid w:val="00791D4D"/>
    <w:rsid w:val="007B0D5C"/>
    <w:rsid w:val="007D2D24"/>
    <w:rsid w:val="007E71E6"/>
    <w:rsid w:val="007E761D"/>
    <w:rsid w:val="007F0E45"/>
    <w:rsid w:val="00800BD6"/>
    <w:rsid w:val="00811402"/>
    <w:rsid w:val="00811F32"/>
    <w:rsid w:val="00821617"/>
    <w:rsid w:val="0082318A"/>
    <w:rsid w:val="008268A2"/>
    <w:rsid w:val="00832642"/>
    <w:rsid w:val="0084038A"/>
    <w:rsid w:val="008509B6"/>
    <w:rsid w:val="00862761"/>
    <w:rsid w:val="00862C3B"/>
    <w:rsid w:val="0086532C"/>
    <w:rsid w:val="008770D1"/>
    <w:rsid w:val="00877ABE"/>
    <w:rsid w:val="00890FB3"/>
    <w:rsid w:val="00891AE2"/>
    <w:rsid w:val="008A0B6E"/>
    <w:rsid w:val="008A4D91"/>
    <w:rsid w:val="008C46CF"/>
    <w:rsid w:val="008D1D89"/>
    <w:rsid w:val="008D458D"/>
    <w:rsid w:val="00920243"/>
    <w:rsid w:val="009217C9"/>
    <w:rsid w:val="009252B8"/>
    <w:rsid w:val="0093181A"/>
    <w:rsid w:val="009324B8"/>
    <w:rsid w:val="00946977"/>
    <w:rsid w:val="00946DC7"/>
    <w:rsid w:val="0095737F"/>
    <w:rsid w:val="0096405D"/>
    <w:rsid w:val="00964FC0"/>
    <w:rsid w:val="00966579"/>
    <w:rsid w:val="00966F38"/>
    <w:rsid w:val="00972E6F"/>
    <w:rsid w:val="00973ACB"/>
    <w:rsid w:val="00990585"/>
    <w:rsid w:val="00992773"/>
    <w:rsid w:val="009A6B58"/>
    <w:rsid w:val="009A796D"/>
    <w:rsid w:val="009B5B17"/>
    <w:rsid w:val="009B618F"/>
    <w:rsid w:val="009C2788"/>
    <w:rsid w:val="009C61E7"/>
    <w:rsid w:val="009D3D72"/>
    <w:rsid w:val="00A04616"/>
    <w:rsid w:val="00A204DE"/>
    <w:rsid w:val="00A330A0"/>
    <w:rsid w:val="00A54851"/>
    <w:rsid w:val="00A67815"/>
    <w:rsid w:val="00A725D6"/>
    <w:rsid w:val="00A742DF"/>
    <w:rsid w:val="00A756B3"/>
    <w:rsid w:val="00A80A72"/>
    <w:rsid w:val="00A81F56"/>
    <w:rsid w:val="00A82AEA"/>
    <w:rsid w:val="00A838E0"/>
    <w:rsid w:val="00A8592E"/>
    <w:rsid w:val="00A86719"/>
    <w:rsid w:val="00A96819"/>
    <w:rsid w:val="00AA2A98"/>
    <w:rsid w:val="00AC1D5E"/>
    <w:rsid w:val="00AC51FE"/>
    <w:rsid w:val="00AC5913"/>
    <w:rsid w:val="00AC5E48"/>
    <w:rsid w:val="00AD1522"/>
    <w:rsid w:val="00AD2157"/>
    <w:rsid w:val="00AD3360"/>
    <w:rsid w:val="00AE0C2F"/>
    <w:rsid w:val="00AF2F2E"/>
    <w:rsid w:val="00AF3E0F"/>
    <w:rsid w:val="00AF5B15"/>
    <w:rsid w:val="00AF680C"/>
    <w:rsid w:val="00B00B08"/>
    <w:rsid w:val="00B016DD"/>
    <w:rsid w:val="00B11FBF"/>
    <w:rsid w:val="00B152EB"/>
    <w:rsid w:val="00B15733"/>
    <w:rsid w:val="00B218CC"/>
    <w:rsid w:val="00B21E65"/>
    <w:rsid w:val="00B2503D"/>
    <w:rsid w:val="00B6455A"/>
    <w:rsid w:val="00B66042"/>
    <w:rsid w:val="00B72769"/>
    <w:rsid w:val="00B779BF"/>
    <w:rsid w:val="00B812D8"/>
    <w:rsid w:val="00B9149B"/>
    <w:rsid w:val="00B95B09"/>
    <w:rsid w:val="00B97DBE"/>
    <w:rsid w:val="00BA0374"/>
    <w:rsid w:val="00BA1FF5"/>
    <w:rsid w:val="00BA770F"/>
    <w:rsid w:val="00BB7A66"/>
    <w:rsid w:val="00BC04C9"/>
    <w:rsid w:val="00BC4B9A"/>
    <w:rsid w:val="00BE2059"/>
    <w:rsid w:val="00BF121A"/>
    <w:rsid w:val="00C00ABD"/>
    <w:rsid w:val="00C053F1"/>
    <w:rsid w:val="00C12E27"/>
    <w:rsid w:val="00C13EDF"/>
    <w:rsid w:val="00C20111"/>
    <w:rsid w:val="00C24756"/>
    <w:rsid w:val="00C27D55"/>
    <w:rsid w:val="00C4512D"/>
    <w:rsid w:val="00C555AD"/>
    <w:rsid w:val="00C623CC"/>
    <w:rsid w:val="00C6785E"/>
    <w:rsid w:val="00C70A5C"/>
    <w:rsid w:val="00C90076"/>
    <w:rsid w:val="00C90C88"/>
    <w:rsid w:val="00C9120C"/>
    <w:rsid w:val="00C94F02"/>
    <w:rsid w:val="00C9517F"/>
    <w:rsid w:val="00CA01A6"/>
    <w:rsid w:val="00CA20E2"/>
    <w:rsid w:val="00CA2756"/>
    <w:rsid w:val="00CB0E72"/>
    <w:rsid w:val="00CB1D8E"/>
    <w:rsid w:val="00CB2DB4"/>
    <w:rsid w:val="00CC55FE"/>
    <w:rsid w:val="00CD2DBB"/>
    <w:rsid w:val="00CD4660"/>
    <w:rsid w:val="00CD52B5"/>
    <w:rsid w:val="00CE1613"/>
    <w:rsid w:val="00CE4FB7"/>
    <w:rsid w:val="00CE6C2F"/>
    <w:rsid w:val="00CF1B05"/>
    <w:rsid w:val="00CF46AD"/>
    <w:rsid w:val="00D05782"/>
    <w:rsid w:val="00D12177"/>
    <w:rsid w:val="00D33012"/>
    <w:rsid w:val="00D37D07"/>
    <w:rsid w:val="00D471A7"/>
    <w:rsid w:val="00D5406A"/>
    <w:rsid w:val="00D568C3"/>
    <w:rsid w:val="00D60CED"/>
    <w:rsid w:val="00D62BCD"/>
    <w:rsid w:val="00D6650B"/>
    <w:rsid w:val="00D75A32"/>
    <w:rsid w:val="00D87854"/>
    <w:rsid w:val="00D90DC0"/>
    <w:rsid w:val="00D91FA5"/>
    <w:rsid w:val="00D92275"/>
    <w:rsid w:val="00D924E6"/>
    <w:rsid w:val="00DA7C02"/>
    <w:rsid w:val="00DB365A"/>
    <w:rsid w:val="00DB77F6"/>
    <w:rsid w:val="00DC6FD2"/>
    <w:rsid w:val="00DD4E89"/>
    <w:rsid w:val="00DD511F"/>
    <w:rsid w:val="00DE15AC"/>
    <w:rsid w:val="00DF5F7F"/>
    <w:rsid w:val="00E07A06"/>
    <w:rsid w:val="00E07BCE"/>
    <w:rsid w:val="00E125B2"/>
    <w:rsid w:val="00E13F92"/>
    <w:rsid w:val="00E27F4A"/>
    <w:rsid w:val="00E3000F"/>
    <w:rsid w:val="00E34EDA"/>
    <w:rsid w:val="00E350BA"/>
    <w:rsid w:val="00E364C2"/>
    <w:rsid w:val="00E45D91"/>
    <w:rsid w:val="00E5135F"/>
    <w:rsid w:val="00E636EA"/>
    <w:rsid w:val="00E63930"/>
    <w:rsid w:val="00E65566"/>
    <w:rsid w:val="00E67F1D"/>
    <w:rsid w:val="00E7242F"/>
    <w:rsid w:val="00E81262"/>
    <w:rsid w:val="00E875D6"/>
    <w:rsid w:val="00E97148"/>
    <w:rsid w:val="00EA5929"/>
    <w:rsid w:val="00EB0C14"/>
    <w:rsid w:val="00EC3745"/>
    <w:rsid w:val="00EC6F38"/>
    <w:rsid w:val="00ED4085"/>
    <w:rsid w:val="00ED4A97"/>
    <w:rsid w:val="00EE2B96"/>
    <w:rsid w:val="00EE7372"/>
    <w:rsid w:val="00EF2F01"/>
    <w:rsid w:val="00EF4F5E"/>
    <w:rsid w:val="00F01071"/>
    <w:rsid w:val="00F1293B"/>
    <w:rsid w:val="00F1376D"/>
    <w:rsid w:val="00F14DA9"/>
    <w:rsid w:val="00F1500F"/>
    <w:rsid w:val="00F17FE5"/>
    <w:rsid w:val="00F21039"/>
    <w:rsid w:val="00F27159"/>
    <w:rsid w:val="00F326CB"/>
    <w:rsid w:val="00F342BF"/>
    <w:rsid w:val="00F35A09"/>
    <w:rsid w:val="00F36E59"/>
    <w:rsid w:val="00F404A2"/>
    <w:rsid w:val="00F43EE1"/>
    <w:rsid w:val="00F44DDA"/>
    <w:rsid w:val="00F53242"/>
    <w:rsid w:val="00F55EF2"/>
    <w:rsid w:val="00F64239"/>
    <w:rsid w:val="00F81945"/>
    <w:rsid w:val="00F829A6"/>
    <w:rsid w:val="00FA5EFD"/>
    <w:rsid w:val="00FC577B"/>
    <w:rsid w:val="00FD1ED8"/>
    <w:rsid w:val="00FD5FF3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99ED8"/>
  <w15:chartTrackingRefBased/>
  <w15:docId w15:val="{52C637B3-5573-437F-AB90-CA977518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9C7"/>
    <w:rPr>
      <w:rFonts w:ascii="Times New Roman" w:eastAsia="Times New Roman" w:hAnsi="Times New Roman" w:cs="Calibri"/>
      <w:sz w:val="24"/>
    </w:rPr>
  </w:style>
  <w:style w:type="paragraph" w:styleId="1">
    <w:name w:val="heading 1"/>
    <w:basedOn w:val="a"/>
    <w:next w:val="a"/>
    <w:link w:val="10"/>
    <w:uiPriority w:val="9"/>
    <w:qFormat/>
    <w:rsid w:val="005700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70050"/>
    <w:pPr>
      <w:keepNext/>
      <w:keepLines/>
      <w:spacing w:before="40" w:line="259" w:lineRule="auto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C59C7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67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719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6E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6E59"/>
    <w:rPr>
      <w:rFonts w:ascii="Times New Roman" w:eastAsia="Times New Roman" w:hAnsi="Times New Roman" w:cs="Calibri"/>
      <w:sz w:val="24"/>
    </w:rPr>
  </w:style>
  <w:style w:type="paragraph" w:styleId="a8">
    <w:name w:val="footer"/>
    <w:basedOn w:val="a"/>
    <w:link w:val="a9"/>
    <w:uiPriority w:val="99"/>
    <w:unhideWhenUsed/>
    <w:rsid w:val="00F36E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6E59"/>
    <w:rPr>
      <w:rFonts w:ascii="Times New Roman" w:eastAsia="Times New Roman" w:hAnsi="Times New Roman" w:cs="Calibri"/>
      <w:sz w:val="24"/>
    </w:rPr>
  </w:style>
  <w:style w:type="paragraph" w:styleId="aa">
    <w:name w:val="List Paragraph"/>
    <w:basedOn w:val="a"/>
    <w:uiPriority w:val="34"/>
    <w:qFormat/>
    <w:rsid w:val="0066642D"/>
    <w:pPr>
      <w:spacing w:after="160" w:line="259" w:lineRule="auto"/>
      <w:ind w:left="720"/>
      <w:contextualSpacing/>
    </w:pPr>
    <w:rPr>
      <w:rFonts w:eastAsiaTheme="minorHAnsi" w:cstheme="minorBidi"/>
      <w:sz w:val="28"/>
    </w:rPr>
  </w:style>
  <w:style w:type="character" w:styleId="ab">
    <w:name w:val="footnote reference"/>
    <w:uiPriority w:val="99"/>
    <w:semiHidden/>
    <w:unhideWhenUsed/>
    <w:rsid w:val="0066642D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6642D"/>
    <w:rPr>
      <w:rFonts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6664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651F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651F8"/>
    <w:pPr>
      <w:widowControl w:val="0"/>
      <w:shd w:val="clear" w:color="auto" w:fill="FFFFFF"/>
      <w:spacing w:after="240" w:line="313" w:lineRule="exact"/>
      <w:ind w:hanging="1380"/>
      <w:jc w:val="center"/>
    </w:pPr>
    <w:rPr>
      <w:rFonts w:cstheme="minorBidi"/>
      <w:sz w:val="26"/>
      <w:szCs w:val="26"/>
    </w:rPr>
  </w:style>
  <w:style w:type="paragraph" w:styleId="ae">
    <w:name w:val="No Spacing"/>
    <w:uiPriority w:val="1"/>
    <w:qFormat/>
    <w:rsid w:val="00A81F56"/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6B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A742DF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70050"/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700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570050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7005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765F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3336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rika@fp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7D600-2E98-44C8-8DC6-5FCCD338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2137</Words>
  <Characters>13190</Characters>
  <Application>Microsoft Office Word</Application>
  <DocSecurity>0</DocSecurity>
  <Lines>1884</Lines>
  <Paragraphs>1277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Светличная Светлана Николаевна</dc:creator>
  <cp:keywords/>
  <dc:description/>
  <cp:lastModifiedBy>Соколов Артём Сергеевич</cp:lastModifiedBy>
  <cp:revision>2</cp:revision>
  <cp:lastPrinted>2026-03-17T14:29:00Z</cp:lastPrinted>
  <dcterms:created xsi:type="dcterms:W3CDTF">2026-03-30T06:05:00Z</dcterms:created>
  <dcterms:modified xsi:type="dcterms:W3CDTF">2026-03-30T06:05:00Z</dcterms:modified>
</cp:coreProperties>
</file>